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6"/>
        <w:gridCol w:w="7092"/>
      </w:tblGrid>
      <w:tr w:rsidR="00A53AA9" w14:paraId="0F4DA103" w14:textId="77777777" w:rsidTr="003D1FEB">
        <w:trPr>
          <w:trHeight w:val="1973"/>
        </w:trPr>
        <w:tc>
          <w:tcPr>
            <w:tcW w:w="2553" w:type="dxa"/>
            <w:gridSpan w:val="2"/>
          </w:tcPr>
          <w:p w14:paraId="5D99BEED" w14:textId="1BFE9643" w:rsidR="00FA1B84" w:rsidRPr="005E0091" w:rsidRDefault="00FA1B84">
            <w:pPr>
              <w:pStyle w:val="TableParagraph"/>
              <w:ind w:left="107"/>
              <w:rPr>
                <w:rFonts w:asciiTheme="minorHAnsi" w:hAnsiTheme="minorHAnsi"/>
                <w:sz w:val="24"/>
                <w:szCs w:val="24"/>
              </w:rPr>
            </w:pPr>
            <w:r w:rsidRPr="005E0091">
              <w:rPr>
                <w:rFonts w:asciiTheme="minorHAnsi" w:hAnsiTheme="minorHAnsi"/>
                <w:sz w:val="24"/>
                <w:szCs w:val="24"/>
              </w:rPr>
              <w:object w:dxaOrig="4137" w:dyaOrig="3108" w14:anchorId="50531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92.25pt" o:ole="">
                  <v:imagedata r:id="rId5" o:title=""/>
                </v:shape>
                <o:OLEObject Type="Embed" ProgID="CorelDRAW.Graphic.11" ShapeID="_x0000_i1025" DrawAspect="Content" ObjectID="_1711362254" r:id="rId6"/>
              </w:object>
            </w:r>
          </w:p>
          <w:p w14:paraId="6CD165BC" w14:textId="77777777" w:rsidR="00A53AA9" w:rsidRDefault="00A53AA9">
            <w:pPr>
              <w:pStyle w:val="TableParagraph"/>
              <w:ind w:left="107"/>
              <w:rPr>
                <w:rFonts w:ascii="Times New Roman"/>
                <w:sz w:val="20"/>
              </w:rPr>
            </w:pPr>
          </w:p>
          <w:p w14:paraId="5EE8C0B1" w14:textId="6E3E7312" w:rsidR="00FA1B84" w:rsidRDefault="00FA1B84">
            <w:pPr>
              <w:pStyle w:val="TableParagraph"/>
              <w:ind w:left="107"/>
              <w:rPr>
                <w:rFonts w:ascii="Times New Roman"/>
                <w:sz w:val="20"/>
              </w:rPr>
            </w:pPr>
          </w:p>
        </w:tc>
        <w:tc>
          <w:tcPr>
            <w:tcW w:w="7092" w:type="dxa"/>
          </w:tcPr>
          <w:p w14:paraId="674D76D4" w14:textId="77777777" w:rsidR="003D1FEB" w:rsidRDefault="003D1FEB" w:rsidP="00FA1B84">
            <w:pPr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i/>
                <w:sz w:val="40"/>
                <w:szCs w:val="48"/>
                <w:u w:val="single"/>
              </w:rPr>
            </w:pPr>
          </w:p>
          <w:p w14:paraId="7AE5C5BA" w14:textId="68DBCBF9" w:rsidR="00FA1B84" w:rsidRPr="00701253" w:rsidRDefault="00FA1B84" w:rsidP="00FA1B84">
            <w:pPr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i/>
                <w:sz w:val="40"/>
                <w:szCs w:val="48"/>
                <w:u w:val="single"/>
              </w:rPr>
            </w:pPr>
            <w:r w:rsidRPr="00701253">
              <w:rPr>
                <w:rFonts w:asciiTheme="minorHAnsi" w:hAnsiTheme="minorHAnsi" w:cs="Tahoma"/>
                <w:b/>
                <w:bCs/>
                <w:i/>
                <w:sz w:val="40"/>
                <w:szCs w:val="48"/>
                <w:u w:val="single"/>
              </w:rPr>
              <w:t>XXV</w:t>
            </w:r>
            <w:r>
              <w:rPr>
                <w:rFonts w:asciiTheme="minorHAnsi" w:hAnsiTheme="minorHAnsi" w:cs="Tahoma"/>
                <w:b/>
                <w:bCs/>
                <w:i/>
                <w:sz w:val="40"/>
                <w:szCs w:val="48"/>
                <w:u w:val="single"/>
              </w:rPr>
              <w:t>I</w:t>
            </w:r>
            <w:r w:rsidRPr="00701253">
              <w:rPr>
                <w:rFonts w:asciiTheme="minorHAnsi" w:hAnsiTheme="minorHAnsi" w:cs="Tahoma"/>
                <w:b/>
                <w:bCs/>
                <w:i/>
                <w:sz w:val="40"/>
                <w:szCs w:val="48"/>
                <w:u w:val="single"/>
              </w:rPr>
              <w:t xml:space="preserve"> ABERTO DO NORTE DO PARANÁ</w:t>
            </w:r>
            <w:r w:rsidR="00F839BD">
              <w:rPr>
                <w:rFonts w:asciiTheme="minorHAnsi" w:hAnsiTheme="minorHAnsi" w:cs="Tahoma"/>
                <w:b/>
                <w:bCs/>
                <w:i/>
                <w:sz w:val="40"/>
                <w:szCs w:val="48"/>
                <w:u w:val="single"/>
              </w:rPr>
              <w:t xml:space="preserve"> BRAVUS INVESTIMENTOS </w:t>
            </w:r>
          </w:p>
          <w:p w14:paraId="39D3D98C" w14:textId="2321CE45" w:rsidR="00A53AA9" w:rsidRDefault="00A53AA9" w:rsidP="00FA1B84">
            <w:pPr>
              <w:pStyle w:val="TableParagraph"/>
              <w:ind w:left="973" w:right="967"/>
              <w:jc w:val="center"/>
              <w:rPr>
                <w:b/>
                <w:i/>
                <w:sz w:val="44"/>
              </w:rPr>
            </w:pPr>
          </w:p>
        </w:tc>
      </w:tr>
      <w:tr w:rsidR="00A53AA9" w14:paraId="133A0C94" w14:textId="77777777">
        <w:trPr>
          <w:trHeight w:val="314"/>
        </w:trPr>
        <w:tc>
          <w:tcPr>
            <w:tcW w:w="2127" w:type="dxa"/>
          </w:tcPr>
          <w:p w14:paraId="302698B4" w14:textId="77777777" w:rsidR="00A53AA9" w:rsidRDefault="00B44A17">
            <w:pPr>
              <w:pStyle w:val="TableParagraph"/>
              <w:spacing w:line="261" w:lineRule="exact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7518" w:type="dxa"/>
            <w:gridSpan w:val="2"/>
          </w:tcPr>
          <w:p w14:paraId="53BCF619" w14:textId="3B57C84D" w:rsidR="00A53AA9" w:rsidRPr="003D1FEB" w:rsidRDefault="00B44A17">
            <w:pPr>
              <w:pStyle w:val="TableParagraph"/>
              <w:spacing w:line="261" w:lineRule="exact"/>
              <w:ind w:left="109"/>
              <w:rPr>
                <w:b/>
                <w:bCs/>
              </w:rPr>
            </w:pPr>
            <w:r w:rsidRPr="003D1FEB">
              <w:rPr>
                <w:b/>
                <w:bCs/>
              </w:rPr>
              <w:t>2</w:t>
            </w:r>
            <w:r w:rsidR="00FA1B84" w:rsidRPr="003D1FEB">
              <w:rPr>
                <w:b/>
                <w:bCs/>
              </w:rPr>
              <w:t>1</w:t>
            </w:r>
            <w:r w:rsidRPr="003D1FEB">
              <w:rPr>
                <w:b/>
                <w:bCs/>
                <w:spacing w:val="-2"/>
              </w:rPr>
              <w:t xml:space="preserve"> </w:t>
            </w:r>
            <w:r w:rsidRPr="003D1FEB">
              <w:rPr>
                <w:b/>
                <w:bCs/>
              </w:rPr>
              <w:t>e</w:t>
            </w:r>
            <w:r w:rsidRPr="003D1FEB">
              <w:rPr>
                <w:b/>
                <w:bCs/>
                <w:spacing w:val="-2"/>
              </w:rPr>
              <w:t xml:space="preserve"> </w:t>
            </w:r>
            <w:r w:rsidRPr="003D1FEB">
              <w:rPr>
                <w:b/>
                <w:bCs/>
              </w:rPr>
              <w:t>2</w:t>
            </w:r>
            <w:r w:rsidR="00FA1B84" w:rsidRPr="003D1FEB">
              <w:rPr>
                <w:b/>
                <w:bCs/>
              </w:rPr>
              <w:t>2</w:t>
            </w:r>
            <w:r w:rsidRPr="003D1FEB">
              <w:rPr>
                <w:b/>
                <w:bCs/>
              </w:rPr>
              <w:t xml:space="preserve"> de</w:t>
            </w:r>
            <w:r w:rsidRPr="003D1FEB">
              <w:rPr>
                <w:b/>
                <w:bCs/>
                <w:spacing w:val="1"/>
              </w:rPr>
              <w:t xml:space="preserve"> </w:t>
            </w:r>
            <w:r w:rsidRPr="003D1FEB">
              <w:rPr>
                <w:b/>
                <w:bCs/>
              </w:rPr>
              <w:t>M</w:t>
            </w:r>
            <w:r w:rsidR="00FA1B84" w:rsidRPr="003D1FEB">
              <w:rPr>
                <w:b/>
                <w:bCs/>
              </w:rPr>
              <w:t xml:space="preserve">AIO </w:t>
            </w:r>
            <w:r w:rsidRPr="003D1FEB">
              <w:rPr>
                <w:b/>
                <w:bCs/>
              </w:rPr>
              <w:t>DE</w:t>
            </w:r>
            <w:r w:rsidRPr="003D1FEB">
              <w:rPr>
                <w:b/>
                <w:bCs/>
                <w:spacing w:val="-2"/>
              </w:rPr>
              <w:t xml:space="preserve"> </w:t>
            </w:r>
            <w:r w:rsidRPr="003D1FEB">
              <w:rPr>
                <w:b/>
                <w:bCs/>
              </w:rPr>
              <w:t>2022</w:t>
            </w:r>
          </w:p>
        </w:tc>
      </w:tr>
      <w:tr w:rsidR="00A53AA9" w14:paraId="37346574" w14:textId="77777777">
        <w:trPr>
          <w:trHeight w:val="805"/>
        </w:trPr>
        <w:tc>
          <w:tcPr>
            <w:tcW w:w="2127" w:type="dxa"/>
          </w:tcPr>
          <w:p w14:paraId="35014808" w14:textId="77777777" w:rsidR="00A53AA9" w:rsidRDefault="00A53AA9">
            <w:pPr>
              <w:pStyle w:val="TableParagraph"/>
              <w:spacing w:before="8"/>
              <w:rPr>
                <w:rFonts w:ascii="Times New Roman"/>
              </w:rPr>
            </w:pPr>
          </w:p>
          <w:p w14:paraId="0D353293" w14:textId="77777777" w:rsidR="00A53AA9" w:rsidRDefault="00B44A17">
            <w:pPr>
              <w:pStyle w:val="TableParagraph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LOCAL:</w:t>
            </w:r>
          </w:p>
        </w:tc>
        <w:tc>
          <w:tcPr>
            <w:tcW w:w="7518" w:type="dxa"/>
            <w:gridSpan w:val="2"/>
          </w:tcPr>
          <w:p w14:paraId="7FECBA31" w14:textId="77777777" w:rsidR="00A53AA9" w:rsidRDefault="00FA1B84">
            <w:pPr>
              <w:pStyle w:val="TableParagraph"/>
              <w:spacing w:line="270" w:lineRule="atLeast"/>
              <w:ind w:left="109" w:right="3652"/>
            </w:pPr>
            <w:r>
              <w:t>Londrina Golf Club</w:t>
            </w:r>
          </w:p>
          <w:p w14:paraId="08E5DD87" w14:textId="1E9F1A28" w:rsidR="00FA1B84" w:rsidRPr="003D1FEB" w:rsidRDefault="00FA1B84">
            <w:pPr>
              <w:pStyle w:val="TableParagraph"/>
              <w:spacing w:line="270" w:lineRule="atLeast"/>
              <w:ind w:left="109" w:right="365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Rua José Konhewalik</w:t>
            </w:r>
            <w:r w:rsidRPr="003D1FEB">
              <w:rPr>
                <w:rFonts w:asciiTheme="minorHAnsi" w:hAnsiTheme="minorHAnsi" w:cstheme="minorHAnsi"/>
              </w:rPr>
              <w:t xml:space="preserve">, </w:t>
            </w:r>
            <w:r w:rsidR="003D1FEB" w:rsidRPr="003D1FEB"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N°1290 - B</w:t>
            </w:r>
          </w:p>
          <w:p w14:paraId="1412FB03" w14:textId="761EC0A1" w:rsidR="00FA1B84" w:rsidRDefault="00FA1B84">
            <w:pPr>
              <w:pStyle w:val="TableParagraph"/>
              <w:spacing w:line="270" w:lineRule="atLeast"/>
              <w:ind w:left="109" w:right="3652"/>
            </w:pPr>
            <w:r>
              <w:t xml:space="preserve">Cambé – Paraná </w:t>
            </w:r>
          </w:p>
        </w:tc>
      </w:tr>
      <w:tr w:rsidR="00A53AA9" w14:paraId="5AC19A7E" w14:textId="77777777">
        <w:trPr>
          <w:trHeight w:val="268"/>
        </w:trPr>
        <w:tc>
          <w:tcPr>
            <w:tcW w:w="2127" w:type="dxa"/>
          </w:tcPr>
          <w:p w14:paraId="7024D1EE" w14:textId="77777777" w:rsidR="00A53AA9" w:rsidRDefault="00B44A17">
            <w:pPr>
              <w:pStyle w:val="TableParagraph"/>
              <w:spacing w:line="248" w:lineRule="exact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MODALIDADES:</w:t>
            </w:r>
          </w:p>
        </w:tc>
        <w:tc>
          <w:tcPr>
            <w:tcW w:w="7518" w:type="dxa"/>
            <w:gridSpan w:val="2"/>
          </w:tcPr>
          <w:p w14:paraId="4F96798B" w14:textId="77777777" w:rsidR="00A53AA9" w:rsidRDefault="00B44A17">
            <w:pPr>
              <w:pStyle w:val="TableParagraph"/>
              <w:spacing w:line="248" w:lineRule="exact"/>
              <w:ind w:left="109"/>
            </w:pPr>
            <w:r>
              <w:t>Stroke</w:t>
            </w:r>
            <w:r>
              <w:rPr>
                <w:spacing w:val="-2"/>
              </w:rPr>
              <w:t xml:space="preserve"> </w:t>
            </w:r>
            <w:r>
              <w:t>Play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Stableford</w:t>
            </w:r>
            <w:r>
              <w:rPr>
                <w:spacing w:val="-3"/>
              </w:rPr>
              <w:t xml:space="preserve"> </w:t>
            </w:r>
            <w:r>
              <w:t>(36</w:t>
            </w:r>
            <w:r>
              <w:rPr>
                <w:spacing w:val="-2"/>
              </w:rPr>
              <w:t xml:space="preserve"> </w:t>
            </w:r>
            <w:r>
              <w:t>buracos)</w:t>
            </w:r>
          </w:p>
        </w:tc>
      </w:tr>
      <w:tr w:rsidR="00A53AA9" w14:paraId="098A295F" w14:textId="77777777">
        <w:trPr>
          <w:trHeight w:val="2954"/>
        </w:trPr>
        <w:tc>
          <w:tcPr>
            <w:tcW w:w="2127" w:type="dxa"/>
          </w:tcPr>
          <w:p w14:paraId="5050BB2C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44297A4D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0645A45B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38BEFC5E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11E47CAA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058F496C" w14:textId="77777777" w:rsidR="00A53AA9" w:rsidRDefault="00A53AA9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5006888" w14:textId="77777777" w:rsidR="00A53AA9" w:rsidRDefault="00B44A17">
            <w:pPr>
              <w:pStyle w:val="TableParagraph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CATEGORIAS:</w:t>
            </w:r>
          </w:p>
        </w:tc>
        <w:tc>
          <w:tcPr>
            <w:tcW w:w="7518" w:type="dxa"/>
            <w:gridSpan w:val="2"/>
          </w:tcPr>
          <w:p w14:paraId="5BB7215D" w14:textId="77777777" w:rsidR="00A53AA9" w:rsidRDefault="00B44A17">
            <w:pPr>
              <w:pStyle w:val="TableParagraph"/>
              <w:spacing w:line="261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 xml:space="preserve">MASCULINO </w:t>
            </w:r>
            <w:r>
              <w:rPr>
                <w:b/>
                <w:spacing w:val="-4"/>
                <w:u w:val="single"/>
              </w:rPr>
              <w:t xml:space="preserve"> </w:t>
            </w:r>
          </w:p>
          <w:p w14:paraId="4F6BE70A" w14:textId="77777777" w:rsidR="00971A20" w:rsidRDefault="00B44A17">
            <w:pPr>
              <w:pStyle w:val="TableParagraph"/>
              <w:spacing w:before="1"/>
              <w:ind w:left="109" w:right="6238"/>
              <w:rPr>
                <w:spacing w:val="1"/>
              </w:rPr>
            </w:pPr>
            <w:r>
              <w:t>Scratch</w:t>
            </w:r>
            <w:r>
              <w:rPr>
                <w:spacing w:val="1"/>
              </w:rPr>
              <w:t xml:space="preserve"> </w:t>
            </w:r>
          </w:p>
          <w:p w14:paraId="1B87E592" w14:textId="30EF3934" w:rsidR="00A53AA9" w:rsidRDefault="00971A20">
            <w:pPr>
              <w:pStyle w:val="TableParagraph"/>
              <w:spacing w:before="1"/>
              <w:ind w:left="109" w:right="6238"/>
            </w:pPr>
            <w:r>
              <w:t>M1</w:t>
            </w:r>
            <w:r w:rsidR="00B44A17">
              <w:rPr>
                <w:spacing w:val="-8"/>
              </w:rPr>
              <w:t xml:space="preserve"> </w:t>
            </w:r>
            <w:r w:rsidR="00B44A17">
              <w:t>até</w:t>
            </w:r>
            <w:r w:rsidR="00B44A17">
              <w:rPr>
                <w:spacing w:val="-9"/>
              </w:rPr>
              <w:t xml:space="preserve"> </w:t>
            </w:r>
            <w:r w:rsidR="00B44A17">
              <w:t>8,5</w:t>
            </w:r>
          </w:p>
          <w:p w14:paraId="477EE463" w14:textId="49B6DCD8" w:rsidR="00A53AA9" w:rsidRDefault="00971A20">
            <w:pPr>
              <w:pStyle w:val="TableParagraph"/>
              <w:ind w:left="109"/>
            </w:pPr>
            <w:r>
              <w:t>M2</w:t>
            </w:r>
            <w:r w:rsidR="00B44A17">
              <w:rPr>
                <w:spacing w:val="-2"/>
              </w:rPr>
              <w:t xml:space="preserve"> </w:t>
            </w:r>
            <w:r w:rsidR="00B44A17">
              <w:t>8,6</w:t>
            </w:r>
            <w:r w:rsidR="00B44A17">
              <w:rPr>
                <w:spacing w:val="-1"/>
              </w:rPr>
              <w:t xml:space="preserve"> </w:t>
            </w:r>
            <w:r w:rsidR="00B44A17">
              <w:t>até</w:t>
            </w:r>
            <w:r w:rsidR="00B44A17">
              <w:rPr>
                <w:spacing w:val="-3"/>
              </w:rPr>
              <w:t xml:space="preserve"> </w:t>
            </w:r>
            <w:r w:rsidR="00B44A17">
              <w:t>14,0</w:t>
            </w:r>
          </w:p>
          <w:p w14:paraId="6A0C7557" w14:textId="69791DDC" w:rsidR="00A53AA9" w:rsidRDefault="00971A20">
            <w:pPr>
              <w:pStyle w:val="TableParagraph"/>
              <w:ind w:left="109"/>
            </w:pPr>
            <w:r>
              <w:t>M3</w:t>
            </w:r>
            <w:r w:rsidR="00B44A17">
              <w:rPr>
                <w:spacing w:val="-1"/>
              </w:rPr>
              <w:t xml:space="preserve"> </w:t>
            </w:r>
            <w:r w:rsidR="00B44A17">
              <w:t>14,1</w:t>
            </w:r>
            <w:r w:rsidR="00B44A17">
              <w:rPr>
                <w:spacing w:val="-2"/>
              </w:rPr>
              <w:t xml:space="preserve"> </w:t>
            </w:r>
            <w:r w:rsidR="00B44A17">
              <w:t>até</w:t>
            </w:r>
            <w:r w:rsidR="00B44A17">
              <w:rPr>
                <w:spacing w:val="-2"/>
              </w:rPr>
              <w:t xml:space="preserve"> </w:t>
            </w:r>
            <w:r w:rsidR="00B44A17">
              <w:t>22,1</w:t>
            </w:r>
          </w:p>
          <w:p w14:paraId="7AFE8077" w14:textId="40FFEC1F" w:rsidR="00A53AA9" w:rsidRDefault="00971A20">
            <w:pPr>
              <w:pStyle w:val="TableParagraph"/>
              <w:spacing w:before="1" w:line="267" w:lineRule="exact"/>
              <w:ind w:left="109"/>
            </w:pPr>
            <w:r>
              <w:t>M4</w:t>
            </w:r>
            <w:r w:rsidR="00B44A17">
              <w:rPr>
                <w:spacing w:val="-3"/>
              </w:rPr>
              <w:t xml:space="preserve"> </w:t>
            </w:r>
            <w:r w:rsidR="00B44A17">
              <w:t>22,2</w:t>
            </w:r>
            <w:r w:rsidR="00B44A17">
              <w:rPr>
                <w:spacing w:val="-3"/>
              </w:rPr>
              <w:t xml:space="preserve"> </w:t>
            </w:r>
            <w:r w:rsidR="00B44A17">
              <w:t>a</w:t>
            </w:r>
            <w:r w:rsidR="00B44A17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34,8 </w:t>
            </w:r>
            <w:r w:rsidR="00B44A17">
              <w:rPr>
                <w:spacing w:val="-1"/>
              </w:rPr>
              <w:t xml:space="preserve"> </w:t>
            </w:r>
            <w:r w:rsidR="00B44A17">
              <w:t>(Stableford)</w:t>
            </w:r>
          </w:p>
          <w:p w14:paraId="10934AB9" w14:textId="77777777" w:rsidR="00A53AA9" w:rsidRDefault="00B44A17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>FEMININO</w:t>
            </w:r>
          </w:p>
          <w:p w14:paraId="7DA6477C" w14:textId="77777777" w:rsidR="00A53AA9" w:rsidRDefault="00B44A17">
            <w:pPr>
              <w:pStyle w:val="TableParagraph"/>
              <w:ind w:left="109"/>
            </w:pPr>
            <w:r>
              <w:t>Scratch</w:t>
            </w:r>
          </w:p>
          <w:p w14:paraId="3B1EB45B" w14:textId="77777777" w:rsidR="00971A20" w:rsidRDefault="00971A20" w:rsidP="00971A20">
            <w:pPr>
              <w:pStyle w:val="TableParagraph"/>
              <w:ind w:left="109" w:right="4931"/>
            </w:pPr>
            <w:r>
              <w:t>F1 até</w:t>
            </w:r>
            <w:r w:rsidR="0020377B">
              <w:rPr>
                <w:spacing w:val="-1"/>
              </w:rPr>
              <w:t xml:space="preserve"> 1</w:t>
            </w:r>
            <w:r w:rsidR="0020377B">
              <w:t>6,0 Net</w:t>
            </w:r>
          </w:p>
          <w:p w14:paraId="6F116DA9" w14:textId="5F919642" w:rsidR="00A53AA9" w:rsidRDefault="00971A20" w:rsidP="00971A20">
            <w:pPr>
              <w:pStyle w:val="TableParagraph"/>
              <w:ind w:left="109" w:right="4931"/>
            </w:pPr>
            <w:r>
              <w:rPr>
                <w:spacing w:val="-48"/>
              </w:rPr>
              <w:t xml:space="preserve">F      </w:t>
            </w:r>
            <w:r w:rsidR="0020377B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2 de </w:t>
            </w:r>
            <w:r w:rsidR="0020377B">
              <w:rPr>
                <w:spacing w:val="-1"/>
              </w:rPr>
              <w:t xml:space="preserve">16,1 a </w:t>
            </w:r>
            <w:r w:rsidR="0020377B">
              <w:t xml:space="preserve">23,7 </w:t>
            </w:r>
          </w:p>
          <w:p w14:paraId="4CAD698F" w14:textId="2FFEC0F2" w:rsidR="00A53AA9" w:rsidRDefault="00971A20">
            <w:pPr>
              <w:pStyle w:val="TableParagraph"/>
              <w:spacing w:before="1" w:line="256" w:lineRule="exact"/>
              <w:ind w:left="109"/>
            </w:pPr>
            <w:r>
              <w:t>F3</w:t>
            </w:r>
            <w:r w:rsidR="00B44A17">
              <w:rPr>
                <w:spacing w:val="-1"/>
              </w:rPr>
              <w:t xml:space="preserve"> </w:t>
            </w:r>
            <w:r w:rsidR="00B44A17">
              <w:t>de</w:t>
            </w:r>
            <w:r w:rsidR="00B44A17">
              <w:rPr>
                <w:spacing w:val="-2"/>
              </w:rPr>
              <w:t xml:space="preserve"> </w:t>
            </w:r>
            <w:r w:rsidR="00B44A17">
              <w:t>23,8 a</w:t>
            </w:r>
            <w:r w:rsidR="00B44A17">
              <w:rPr>
                <w:spacing w:val="-2"/>
              </w:rPr>
              <w:t xml:space="preserve"> </w:t>
            </w:r>
            <w:r>
              <w:t xml:space="preserve">32,9 </w:t>
            </w:r>
            <w:r w:rsidR="00FD2E0F">
              <w:t>(</w:t>
            </w:r>
            <w:r>
              <w:t>Stableford</w:t>
            </w:r>
            <w:r w:rsidR="00FD2E0F">
              <w:t>)</w:t>
            </w:r>
          </w:p>
          <w:p w14:paraId="5B3CD104" w14:textId="3922470E" w:rsidR="00482A7D" w:rsidRPr="00482A7D" w:rsidRDefault="00482A7D">
            <w:pPr>
              <w:pStyle w:val="TableParagraph"/>
              <w:spacing w:before="1" w:line="256" w:lineRule="exact"/>
              <w:ind w:left="109"/>
              <w:rPr>
                <w:b/>
                <w:bCs/>
                <w:u w:val="single"/>
              </w:rPr>
            </w:pPr>
            <w:r w:rsidRPr="00482A7D">
              <w:rPr>
                <w:b/>
                <w:bCs/>
                <w:u w:val="single"/>
              </w:rPr>
              <w:t xml:space="preserve">PREMIAÇÕES ESPECIAIS </w:t>
            </w:r>
          </w:p>
          <w:p w14:paraId="312E816E" w14:textId="5B4CC62D" w:rsidR="00482A7D" w:rsidRDefault="00482A7D">
            <w:pPr>
              <w:pStyle w:val="TableParagraph"/>
              <w:spacing w:before="1" w:line="256" w:lineRule="exact"/>
              <w:ind w:left="109"/>
              <w:rPr>
                <w:b/>
                <w:bCs/>
              </w:rPr>
            </w:pPr>
            <w:r w:rsidRPr="00482A7D">
              <w:rPr>
                <w:b/>
                <w:bCs/>
                <w:u w:val="single"/>
              </w:rPr>
              <w:t xml:space="preserve">JUVENIL </w:t>
            </w:r>
            <w:r>
              <w:rPr>
                <w:b/>
                <w:bCs/>
                <w:u w:val="single"/>
              </w:rPr>
              <w:t xml:space="preserve">- </w:t>
            </w:r>
            <w:r w:rsidRPr="00482A7D">
              <w:rPr>
                <w:b/>
                <w:bCs/>
              </w:rPr>
              <w:t xml:space="preserve">Melhor Net </w:t>
            </w:r>
          </w:p>
          <w:p w14:paraId="2B5B98FF" w14:textId="2CF57763" w:rsidR="00482A7D" w:rsidRDefault="00482A7D">
            <w:pPr>
              <w:pStyle w:val="TableParagraph"/>
              <w:spacing w:before="1" w:line="256" w:lineRule="exact"/>
              <w:ind w:left="109"/>
              <w:rPr>
                <w:b/>
                <w:bCs/>
              </w:rPr>
            </w:pPr>
            <w:r w:rsidRPr="00482A7D">
              <w:rPr>
                <w:b/>
                <w:bCs/>
                <w:u w:val="single"/>
              </w:rPr>
              <w:t>SÊNIO</w:t>
            </w:r>
            <w:r>
              <w:rPr>
                <w:b/>
                <w:bCs/>
              </w:rPr>
              <w:t xml:space="preserve">R - Melhor Net </w:t>
            </w:r>
          </w:p>
          <w:p w14:paraId="0AA8D1ED" w14:textId="5EC112E5" w:rsidR="00482A7D" w:rsidRPr="00482A7D" w:rsidRDefault="00482A7D" w:rsidP="00482A7D">
            <w:pPr>
              <w:pStyle w:val="TableParagraph"/>
              <w:spacing w:before="1" w:line="256" w:lineRule="exact"/>
              <w:ind w:left="109"/>
              <w:rPr>
                <w:b/>
                <w:bCs/>
              </w:rPr>
            </w:pPr>
            <w:r w:rsidRPr="00482A7D">
              <w:rPr>
                <w:b/>
                <w:bCs/>
                <w:u w:val="single"/>
              </w:rPr>
              <w:t>PRÉ-SÊNIOR</w:t>
            </w:r>
            <w:r>
              <w:rPr>
                <w:b/>
                <w:bCs/>
              </w:rPr>
              <w:t xml:space="preserve"> - Melhor Net </w:t>
            </w:r>
          </w:p>
        </w:tc>
      </w:tr>
      <w:tr w:rsidR="00A53AA9" w14:paraId="54F18EEF" w14:textId="77777777" w:rsidTr="00971A20">
        <w:trPr>
          <w:trHeight w:val="4052"/>
        </w:trPr>
        <w:tc>
          <w:tcPr>
            <w:tcW w:w="2127" w:type="dxa"/>
          </w:tcPr>
          <w:p w14:paraId="1461E4CD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0A93444C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4EAFD773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4AE92753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6D967F1B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4197147D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5BF9C59E" w14:textId="77777777" w:rsidR="00A53AA9" w:rsidRDefault="00A53AA9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181F1FCF" w14:textId="77777777" w:rsidR="00A53AA9" w:rsidRDefault="00B44A17">
            <w:pPr>
              <w:pStyle w:val="TableParagraph"/>
              <w:ind w:left="118" w:right="110"/>
              <w:jc w:val="center"/>
              <w:rPr>
                <w:b/>
              </w:rPr>
            </w:pPr>
            <w:r>
              <w:rPr>
                <w:b/>
              </w:rPr>
              <w:t>PREMIAÇÃO:</w:t>
            </w:r>
          </w:p>
        </w:tc>
        <w:tc>
          <w:tcPr>
            <w:tcW w:w="7518" w:type="dxa"/>
            <w:gridSpan w:val="2"/>
          </w:tcPr>
          <w:p w14:paraId="7D1400C4" w14:textId="77777777" w:rsidR="00A53AA9" w:rsidRDefault="00B44A17">
            <w:pPr>
              <w:pStyle w:val="TableParagraph"/>
              <w:spacing w:line="261" w:lineRule="exact"/>
              <w:ind w:left="109"/>
              <w:rPr>
                <w:b/>
              </w:rPr>
            </w:pPr>
            <w:r>
              <w:rPr>
                <w:b/>
                <w:u w:val="single"/>
              </w:rPr>
              <w:t xml:space="preserve">MASCULINO </w:t>
            </w:r>
            <w:r>
              <w:rPr>
                <w:b/>
                <w:spacing w:val="-4"/>
                <w:u w:val="single"/>
              </w:rPr>
              <w:t xml:space="preserve"> </w:t>
            </w:r>
          </w:p>
          <w:p w14:paraId="036E64BB" w14:textId="77777777" w:rsidR="00A53AA9" w:rsidRDefault="00B44A1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u w:val="single"/>
              </w:rPr>
              <w:t>Stroke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Play</w:t>
            </w:r>
          </w:p>
          <w:p w14:paraId="3D1B016C" w14:textId="77777777" w:rsidR="00A53AA9" w:rsidRDefault="00B44A17">
            <w:pPr>
              <w:pStyle w:val="TableParagraph"/>
              <w:tabs>
                <w:tab w:val="left" w:pos="1965"/>
              </w:tabs>
              <w:ind w:left="109" w:right="3246"/>
              <w:rPr>
                <w:b/>
              </w:rPr>
            </w:pPr>
            <w:r>
              <w:t>Scratch</w:t>
            </w:r>
            <w:r>
              <w:tab/>
              <w:t>Campeão e vice-campeão</w:t>
            </w:r>
            <w:r>
              <w:rPr>
                <w:spacing w:val="-48"/>
              </w:rPr>
              <w:t xml:space="preserve"> </w:t>
            </w:r>
            <w:r>
              <w:t>Index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2"/>
              </w:rPr>
              <w:t xml:space="preserve"> </w:t>
            </w:r>
            <w:r>
              <w:t>8,5</w:t>
            </w:r>
            <w:r>
              <w:tab/>
              <w:t>1º, 2º e 3º lugares, net</w:t>
            </w:r>
            <w:r>
              <w:rPr>
                <w:spacing w:val="1"/>
              </w:rPr>
              <w:t xml:space="preserve"> </w:t>
            </w:r>
            <w:r>
              <w:t>Index 8,6 a</w:t>
            </w:r>
            <w:r>
              <w:rPr>
                <w:spacing w:val="-2"/>
              </w:rPr>
              <w:t xml:space="preserve"> </w:t>
            </w:r>
            <w:r>
              <w:t>14,0</w:t>
            </w:r>
            <w:r>
              <w:tab/>
              <w:t>1º, 2º e 3º lugares, net</w:t>
            </w:r>
            <w:r>
              <w:rPr>
                <w:spacing w:val="1"/>
              </w:rPr>
              <w:t xml:space="preserve"> </w:t>
            </w:r>
            <w:r>
              <w:t>Index</w:t>
            </w:r>
            <w:r>
              <w:rPr>
                <w:spacing w:val="-1"/>
              </w:rPr>
              <w:t xml:space="preserve"> </w:t>
            </w:r>
            <w:r>
              <w:t>14,1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22,1:</w:t>
            </w:r>
            <w:r>
              <w:tab/>
              <w:t>1º, 2º e 3º lugares, net</w:t>
            </w:r>
            <w:r>
              <w:rPr>
                <w:spacing w:val="1"/>
              </w:rPr>
              <w:t xml:space="preserve"> </w:t>
            </w:r>
            <w:r>
              <w:rPr>
                <w:b/>
                <w:u w:val="single"/>
              </w:rPr>
              <w:t>Stableford</w:t>
            </w:r>
            <w:r>
              <w:rPr>
                <w:b/>
                <w:spacing w:val="-2"/>
                <w:u w:val="single"/>
              </w:rPr>
              <w:t xml:space="preserve"> </w:t>
            </w:r>
          </w:p>
          <w:p w14:paraId="50125B82" w14:textId="1AD9F0A0" w:rsidR="00A53AA9" w:rsidRDefault="00B44A17">
            <w:pPr>
              <w:pStyle w:val="TableParagraph"/>
              <w:tabs>
                <w:tab w:val="left" w:pos="2035"/>
              </w:tabs>
              <w:spacing w:line="268" w:lineRule="exact"/>
              <w:ind w:left="109"/>
            </w:pPr>
            <w:r>
              <w:t>Index 22,2</w:t>
            </w:r>
            <w:r>
              <w:rPr>
                <w:spacing w:val="-3"/>
              </w:rPr>
              <w:t xml:space="preserve"> </w:t>
            </w:r>
            <w:r>
              <w:t>a 3</w:t>
            </w:r>
            <w:r w:rsidR="00971A20">
              <w:t>4,8</w:t>
            </w:r>
            <w:r>
              <w:tab/>
              <w:t>1º,</w:t>
            </w:r>
            <w:r>
              <w:rPr>
                <w:spacing w:val="-2"/>
              </w:rPr>
              <w:t xml:space="preserve"> </w:t>
            </w:r>
            <w:r>
              <w:t>2º</w:t>
            </w:r>
            <w:r>
              <w:rPr>
                <w:spacing w:val="-3"/>
              </w:rPr>
              <w:t xml:space="preserve"> </w:t>
            </w:r>
            <w:r>
              <w:t>e 3º</w:t>
            </w:r>
            <w:r>
              <w:rPr>
                <w:spacing w:val="1"/>
              </w:rPr>
              <w:t xml:space="preserve"> </w:t>
            </w:r>
            <w:r>
              <w:t>lugares,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  <w:p w14:paraId="6B4D6ACF" w14:textId="77777777" w:rsidR="00A53AA9" w:rsidRDefault="00B44A17">
            <w:pPr>
              <w:pStyle w:val="TableParagraph"/>
              <w:ind w:left="109"/>
              <w:rPr>
                <w:b/>
              </w:rPr>
            </w:pPr>
            <w:r>
              <w:rPr>
                <w:b/>
                <w:u w:val="single"/>
              </w:rPr>
              <w:t>FEMININO</w:t>
            </w:r>
          </w:p>
          <w:p w14:paraId="14076636" w14:textId="77777777" w:rsidR="00A53AA9" w:rsidRDefault="00B44A17">
            <w:pPr>
              <w:pStyle w:val="TableParagraph"/>
              <w:spacing w:before="1"/>
              <w:ind w:left="109"/>
              <w:jc w:val="both"/>
              <w:rPr>
                <w:b/>
              </w:rPr>
            </w:pPr>
            <w:r>
              <w:rPr>
                <w:b/>
                <w:u w:val="single"/>
              </w:rPr>
              <w:t>Stroke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Play</w:t>
            </w:r>
          </w:p>
          <w:p w14:paraId="5EABD6AE" w14:textId="29D96545" w:rsidR="00C667E1" w:rsidRDefault="00B44A17">
            <w:pPr>
              <w:pStyle w:val="TableParagraph"/>
              <w:tabs>
                <w:tab w:val="left" w:pos="1915"/>
              </w:tabs>
              <w:ind w:left="109" w:right="3528"/>
              <w:jc w:val="both"/>
              <w:rPr>
                <w:spacing w:val="-48"/>
              </w:rPr>
            </w:pPr>
            <w:r>
              <w:t>Scratch</w:t>
            </w:r>
            <w:r>
              <w:tab/>
              <w:t>Campeã e vice-campeã</w:t>
            </w:r>
            <w:r>
              <w:rPr>
                <w:spacing w:val="-48"/>
              </w:rPr>
              <w:t xml:space="preserve"> </w:t>
            </w:r>
          </w:p>
          <w:p w14:paraId="7AE8E561" w14:textId="02D02130" w:rsidR="00A53AA9" w:rsidRDefault="00C667E1" w:rsidP="00C667E1">
            <w:pPr>
              <w:pStyle w:val="TableParagraph"/>
              <w:tabs>
                <w:tab w:val="left" w:pos="1915"/>
              </w:tabs>
              <w:ind w:left="109" w:right="3528"/>
              <w:jc w:val="both"/>
              <w:rPr>
                <w:b/>
              </w:rPr>
            </w:pPr>
            <w:r>
              <w:t>Index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1"/>
              </w:rPr>
              <w:t xml:space="preserve"> </w:t>
            </w:r>
            <w:r>
              <w:t>até 16,0</w:t>
            </w:r>
            <w:r>
              <w:tab/>
              <w:t>1º, 2º e 3º lugares, net</w:t>
            </w:r>
            <w:r>
              <w:rPr>
                <w:spacing w:val="-48"/>
              </w:rPr>
              <w:t xml:space="preserve"> I</w:t>
            </w:r>
            <w:r>
              <w:t>i</w:t>
            </w:r>
            <w:r w:rsidR="00B44A17">
              <w:t>ndex</w:t>
            </w:r>
            <w:r>
              <w:rPr>
                <w:spacing w:val="-1"/>
              </w:rPr>
              <w:t xml:space="preserve"> 16,1 a </w:t>
            </w:r>
            <w:r w:rsidR="00B44A17">
              <w:t>23,7</w:t>
            </w:r>
            <w:r>
              <w:t xml:space="preserve">   1</w:t>
            </w:r>
            <w:r w:rsidR="00B44A17">
              <w:t>º, 2º e 3º lugares</w:t>
            </w:r>
            <w:r>
              <w:t>,n</w:t>
            </w:r>
            <w:r w:rsidR="00B44A17">
              <w:t>et</w:t>
            </w:r>
            <w:r w:rsidR="00B44A17">
              <w:rPr>
                <w:spacing w:val="-47"/>
              </w:rPr>
              <w:t xml:space="preserve"> </w:t>
            </w:r>
            <w:r w:rsidR="00B44A17">
              <w:rPr>
                <w:b/>
                <w:u w:val="single"/>
              </w:rPr>
              <w:t>Stableford</w:t>
            </w:r>
          </w:p>
          <w:p w14:paraId="53B4AA2E" w14:textId="15B3244A" w:rsidR="00A53AA9" w:rsidRDefault="00B44A17">
            <w:pPr>
              <w:pStyle w:val="TableParagraph"/>
              <w:spacing w:before="1"/>
              <w:ind w:left="109"/>
              <w:jc w:val="both"/>
            </w:pPr>
            <w:r>
              <w:t>Índex 23,8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 w:rsidR="00971A20">
              <w:t>32,9</w:t>
            </w:r>
            <w:r>
              <w:t xml:space="preserve">   </w:t>
            </w:r>
            <w:r>
              <w:rPr>
                <w:spacing w:val="49"/>
              </w:rPr>
              <w:t xml:space="preserve"> </w:t>
            </w:r>
            <w:r>
              <w:t>1º,</w:t>
            </w:r>
            <w:r>
              <w:rPr>
                <w:spacing w:val="-3"/>
              </w:rPr>
              <w:t xml:space="preserve"> </w:t>
            </w:r>
            <w:r>
              <w:t>2º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3º</w:t>
            </w:r>
            <w:r>
              <w:rPr>
                <w:spacing w:val="-2"/>
              </w:rPr>
              <w:t xml:space="preserve"> </w:t>
            </w:r>
            <w:r>
              <w:t>lugares, pontos</w:t>
            </w:r>
          </w:p>
        </w:tc>
      </w:tr>
      <w:tr w:rsidR="00A53AA9" w14:paraId="2D7BC65A" w14:textId="77777777">
        <w:trPr>
          <w:trHeight w:val="3804"/>
        </w:trPr>
        <w:tc>
          <w:tcPr>
            <w:tcW w:w="2127" w:type="dxa"/>
          </w:tcPr>
          <w:p w14:paraId="52055A10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325CFF97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34C60D49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2CF883A9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54DFB193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24AC43AC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7FACED34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2814EE49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46062CE1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75F47CB7" w14:textId="77777777" w:rsidR="00A53AA9" w:rsidRDefault="00B44A17">
            <w:pPr>
              <w:pStyle w:val="TableParagraph"/>
              <w:spacing w:before="133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REGULAMENTO:</w:t>
            </w:r>
          </w:p>
        </w:tc>
        <w:tc>
          <w:tcPr>
            <w:tcW w:w="7518" w:type="dxa"/>
            <w:gridSpan w:val="2"/>
          </w:tcPr>
          <w:p w14:paraId="3F617589" w14:textId="77777777" w:rsidR="00A53AA9" w:rsidRDefault="00B44A17">
            <w:pPr>
              <w:pStyle w:val="TableParagraph"/>
              <w:ind w:left="109" w:right="96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pontuação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torneio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1"/>
              </w:rPr>
              <w:t xml:space="preserve"> </w:t>
            </w:r>
            <w:r>
              <w:t>válida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ranking</w:t>
            </w:r>
            <w:r>
              <w:rPr>
                <w:spacing w:val="1"/>
              </w:rPr>
              <w:t xml:space="preserve"> </w:t>
            </w:r>
            <w:r>
              <w:t>estadual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Federaçao</w:t>
            </w:r>
            <w:r>
              <w:rPr>
                <w:spacing w:val="1"/>
              </w:rPr>
              <w:t xml:space="preserve"> </w:t>
            </w:r>
            <w:r>
              <w:t>Paranaense e Catarinense de Golfe e será regido pelas regras do Royal &amp; Ancient</w:t>
            </w:r>
            <w:r>
              <w:rPr>
                <w:spacing w:val="1"/>
              </w:rPr>
              <w:t xml:space="preserve"> </w:t>
            </w:r>
            <w:r>
              <w:t>Golf</w:t>
            </w:r>
            <w:r>
              <w:rPr>
                <w:spacing w:val="1"/>
              </w:rPr>
              <w:t xml:space="preserve"> </w:t>
            </w:r>
            <w:r>
              <w:t>Club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St.</w:t>
            </w:r>
            <w:r>
              <w:rPr>
                <w:spacing w:val="1"/>
              </w:rPr>
              <w:t xml:space="preserve"> </w:t>
            </w:r>
            <w:r>
              <w:t>Andrews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regras</w:t>
            </w:r>
            <w:r>
              <w:rPr>
                <w:spacing w:val="1"/>
              </w:rPr>
              <w:t xml:space="preserve"> </w:t>
            </w:r>
            <w:r>
              <w:t>locais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clube,</w:t>
            </w:r>
            <w:r>
              <w:rPr>
                <w:spacing w:val="1"/>
              </w:rPr>
              <w:t xml:space="preserve"> </w:t>
            </w:r>
            <w:r>
              <w:t>cabendo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decisões,</w:t>
            </w:r>
            <w:r>
              <w:rPr>
                <w:spacing w:val="1"/>
              </w:rPr>
              <w:t xml:space="preserve"> </w:t>
            </w:r>
            <w:r>
              <w:t>inapeláveis,</w:t>
            </w:r>
            <w:r>
              <w:rPr>
                <w:spacing w:val="-3"/>
              </w:rPr>
              <w:t xml:space="preserve"> </w:t>
            </w:r>
            <w:r>
              <w:t>à comissão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árbitros.</w:t>
            </w:r>
          </w:p>
          <w:p w14:paraId="18E6E8C1" w14:textId="77777777" w:rsidR="00A53AA9" w:rsidRDefault="00A53AA9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D7C01BD" w14:textId="11179D27" w:rsidR="00A53AA9" w:rsidRPr="00FE417D" w:rsidRDefault="00B44A17">
            <w:pPr>
              <w:pStyle w:val="TableParagraph"/>
              <w:ind w:left="109" w:right="96"/>
              <w:jc w:val="both"/>
              <w:rPr>
                <w:color w:val="FF0000"/>
              </w:rPr>
            </w:pPr>
            <w:r>
              <w:rPr>
                <w:b/>
              </w:rPr>
              <w:t>HANDICAP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INDEX:</w:t>
            </w:r>
            <w:r>
              <w:rPr>
                <w:b/>
                <w:spacing w:val="1"/>
              </w:rPr>
              <w:t xml:space="preserve"> </w:t>
            </w:r>
            <w:r>
              <w:t>Somente</w:t>
            </w:r>
            <w:r>
              <w:rPr>
                <w:spacing w:val="1"/>
              </w:rPr>
              <w:t xml:space="preserve"> </w:t>
            </w:r>
            <w:r>
              <w:t>permitida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 w:rsidRPr="00805158">
              <w:t>participação</w:t>
            </w:r>
            <w:r w:rsidRPr="00805158">
              <w:rPr>
                <w:spacing w:val="1"/>
              </w:rPr>
              <w:t xml:space="preserve"> </w:t>
            </w:r>
            <w:r w:rsidRPr="00805158">
              <w:t>de</w:t>
            </w:r>
            <w:r w:rsidRPr="00805158">
              <w:rPr>
                <w:spacing w:val="1"/>
              </w:rPr>
              <w:t xml:space="preserve"> </w:t>
            </w:r>
            <w:r w:rsidRPr="00805158">
              <w:t>jogadores</w:t>
            </w:r>
            <w:r w:rsidRPr="00805158">
              <w:rPr>
                <w:spacing w:val="1"/>
              </w:rPr>
              <w:t xml:space="preserve"> </w:t>
            </w:r>
            <w:r w:rsidRPr="00805158">
              <w:t>(as)</w:t>
            </w:r>
            <w:r w:rsidRPr="00805158">
              <w:rPr>
                <w:spacing w:val="1"/>
              </w:rPr>
              <w:t xml:space="preserve"> </w:t>
            </w:r>
            <w:r w:rsidRPr="00805158">
              <w:t>que</w:t>
            </w:r>
            <w:r w:rsidRPr="00805158">
              <w:rPr>
                <w:spacing w:val="1"/>
              </w:rPr>
              <w:t xml:space="preserve"> </w:t>
            </w:r>
            <w:r w:rsidRPr="00805158">
              <w:t>tenham</w:t>
            </w:r>
            <w:r w:rsidRPr="00805158">
              <w:rPr>
                <w:spacing w:val="1"/>
              </w:rPr>
              <w:t xml:space="preserve"> </w:t>
            </w:r>
            <w:r w:rsidRPr="00805158">
              <w:t>handicap</w:t>
            </w:r>
            <w:r w:rsidRPr="00805158">
              <w:rPr>
                <w:spacing w:val="1"/>
              </w:rPr>
              <w:t xml:space="preserve"> </w:t>
            </w:r>
            <w:r w:rsidRPr="00805158">
              <w:t>oficial</w:t>
            </w:r>
            <w:r w:rsidRPr="00805158">
              <w:rPr>
                <w:spacing w:val="1"/>
              </w:rPr>
              <w:t xml:space="preserve"> </w:t>
            </w:r>
            <w:r w:rsidRPr="00805158">
              <w:t>ou</w:t>
            </w:r>
            <w:r w:rsidRPr="00805158">
              <w:rPr>
                <w:spacing w:val="1"/>
              </w:rPr>
              <w:t xml:space="preserve"> </w:t>
            </w:r>
            <w:r w:rsidRPr="00805158">
              <w:t>oficializado</w:t>
            </w:r>
            <w:r w:rsidRPr="00805158">
              <w:rPr>
                <w:spacing w:val="1"/>
              </w:rPr>
              <w:t xml:space="preserve"> </w:t>
            </w:r>
            <w:r w:rsidRPr="00805158">
              <w:t>pelo</w:t>
            </w:r>
            <w:r w:rsidRPr="00805158">
              <w:rPr>
                <w:spacing w:val="1"/>
              </w:rPr>
              <w:t xml:space="preserve"> </w:t>
            </w:r>
            <w:r w:rsidRPr="00805158">
              <w:t>clube</w:t>
            </w:r>
            <w:r w:rsidRPr="00805158">
              <w:rPr>
                <w:spacing w:val="1"/>
              </w:rPr>
              <w:t xml:space="preserve"> </w:t>
            </w:r>
            <w:r w:rsidRPr="00805158">
              <w:t>do</w:t>
            </w:r>
            <w:r w:rsidRPr="00805158">
              <w:rPr>
                <w:spacing w:val="1"/>
              </w:rPr>
              <w:t xml:space="preserve"> </w:t>
            </w:r>
            <w:r w:rsidRPr="00805158">
              <w:t>associado.</w:t>
            </w:r>
            <w:r w:rsidRPr="00805158">
              <w:rPr>
                <w:spacing w:val="50"/>
              </w:rPr>
              <w:t xml:space="preserve"> </w:t>
            </w:r>
            <w:r w:rsidRPr="00805158">
              <w:t>Será</w:t>
            </w:r>
            <w:r w:rsidRPr="00805158">
              <w:rPr>
                <w:spacing w:val="1"/>
              </w:rPr>
              <w:t xml:space="preserve"> </w:t>
            </w:r>
            <w:r w:rsidRPr="00805158">
              <w:t>considerado</w:t>
            </w:r>
            <w:r w:rsidRPr="00805158">
              <w:rPr>
                <w:spacing w:val="-2"/>
              </w:rPr>
              <w:t xml:space="preserve"> </w:t>
            </w:r>
            <w:r w:rsidRPr="00805158">
              <w:t>o</w:t>
            </w:r>
            <w:r w:rsidRPr="00805158">
              <w:rPr>
                <w:spacing w:val="1"/>
              </w:rPr>
              <w:t xml:space="preserve"> </w:t>
            </w:r>
            <w:r w:rsidRPr="00805158">
              <w:t>handicap</w:t>
            </w:r>
            <w:r w:rsidRPr="00805158">
              <w:rPr>
                <w:spacing w:val="-2"/>
              </w:rPr>
              <w:t xml:space="preserve"> </w:t>
            </w:r>
            <w:r w:rsidRPr="00805158">
              <w:t>índex publicado no</w:t>
            </w:r>
            <w:r w:rsidRPr="00805158">
              <w:rPr>
                <w:spacing w:val="1"/>
              </w:rPr>
              <w:t xml:space="preserve"> </w:t>
            </w:r>
            <w:r w:rsidRPr="00FE417D">
              <w:rPr>
                <w:color w:val="000000" w:themeColor="text1"/>
              </w:rPr>
              <w:t>dia</w:t>
            </w:r>
            <w:r w:rsidRPr="00FE417D">
              <w:rPr>
                <w:color w:val="000000" w:themeColor="text1"/>
                <w:spacing w:val="-2"/>
              </w:rPr>
              <w:t xml:space="preserve"> </w:t>
            </w:r>
            <w:r w:rsidR="00FA1B84" w:rsidRPr="00975E38">
              <w:rPr>
                <w:color w:val="000000" w:themeColor="text1"/>
              </w:rPr>
              <w:t>1</w:t>
            </w:r>
            <w:r w:rsidR="00FE417D" w:rsidRPr="00975E38">
              <w:rPr>
                <w:color w:val="000000" w:themeColor="text1"/>
              </w:rPr>
              <w:t>9</w:t>
            </w:r>
            <w:r w:rsidRPr="00975E38">
              <w:rPr>
                <w:color w:val="000000" w:themeColor="text1"/>
                <w:spacing w:val="-2"/>
              </w:rPr>
              <w:t xml:space="preserve"> </w:t>
            </w:r>
            <w:r w:rsidRPr="00975E38">
              <w:rPr>
                <w:color w:val="000000" w:themeColor="text1"/>
              </w:rPr>
              <w:t>de</w:t>
            </w:r>
            <w:r w:rsidRPr="00975E38">
              <w:rPr>
                <w:color w:val="000000" w:themeColor="text1"/>
                <w:spacing w:val="-2"/>
              </w:rPr>
              <w:t xml:space="preserve"> </w:t>
            </w:r>
            <w:r w:rsidR="00FA1B84" w:rsidRPr="00975E38">
              <w:rPr>
                <w:color w:val="000000" w:themeColor="text1"/>
                <w:spacing w:val="-2"/>
              </w:rPr>
              <w:t>maio</w:t>
            </w:r>
            <w:r w:rsidRPr="00975E38">
              <w:rPr>
                <w:color w:val="000000" w:themeColor="text1"/>
                <w:spacing w:val="1"/>
              </w:rPr>
              <w:t xml:space="preserve"> </w:t>
            </w:r>
            <w:r w:rsidRPr="00975E38">
              <w:rPr>
                <w:color w:val="000000" w:themeColor="text1"/>
              </w:rPr>
              <w:t>de</w:t>
            </w:r>
            <w:r w:rsidRPr="00975E38">
              <w:rPr>
                <w:color w:val="000000" w:themeColor="text1"/>
                <w:spacing w:val="-2"/>
              </w:rPr>
              <w:t xml:space="preserve"> </w:t>
            </w:r>
            <w:r w:rsidRPr="00975E38">
              <w:rPr>
                <w:color w:val="000000" w:themeColor="text1"/>
              </w:rPr>
              <w:t>2022.</w:t>
            </w:r>
          </w:p>
          <w:p w14:paraId="495B9064" w14:textId="77777777" w:rsidR="00A53AA9" w:rsidRDefault="00A53AA9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58BF3959" w14:textId="77777777" w:rsidR="00A53AA9" w:rsidRDefault="00B44A17">
            <w:pPr>
              <w:pStyle w:val="TableParagraph"/>
              <w:ind w:left="1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b/>
              </w:rPr>
              <w:t>HANDICAP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JOGO:</w:t>
            </w:r>
            <w:r>
              <w:rPr>
                <w:b/>
                <w:spacing w:val="10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36</w:t>
            </w:r>
          </w:p>
          <w:p w14:paraId="3B07F030" w14:textId="77777777" w:rsidR="00A53AA9" w:rsidRDefault="00A53AA9">
            <w:pPr>
              <w:pStyle w:val="TableParagraph"/>
              <w:rPr>
                <w:rFonts w:ascii="Times New Roman"/>
                <w:sz w:val="24"/>
              </w:rPr>
            </w:pPr>
          </w:p>
          <w:p w14:paraId="3A9627A5" w14:textId="77777777" w:rsidR="00A53AA9" w:rsidRDefault="00B44A17">
            <w:pPr>
              <w:pStyle w:val="TableParagraph"/>
              <w:ind w:left="109" w:right="93"/>
              <w:jc w:val="both"/>
            </w:pPr>
            <w:r>
              <w:rPr>
                <w:b/>
              </w:rPr>
              <w:t>GOLF CARTS:</w:t>
            </w:r>
            <w:r>
              <w:rPr>
                <w:b/>
                <w:spacing w:val="1"/>
              </w:rPr>
              <w:t xml:space="preserve"> </w:t>
            </w:r>
            <w:r>
              <w:t>Será permitida a utilização de carrinhos de golfe para todas as</w:t>
            </w:r>
            <w:r>
              <w:rPr>
                <w:spacing w:val="1"/>
              </w:rPr>
              <w:t xml:space="preserve"> </w:t>
            </w:r>
            <w:r>
              <w:t>categorias,</w:t>
            </w:r>
            <w:r>
              <w:rPr>
                <w:spacing w:val="-1"/>
              </w:rPr>
              <w:t xml:space="preserve"> </w:t>
            </w:r>
            <w:r>
              <w:t>durante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jogo.</w:t>
            </w:r>
          </w:p>
        </w:tc>
      </w:tr>
    </w:tbl>
    <w:p w14:paraId="00752345" w14:textId="77777777" w:rsidR="00A53AA9" w:rsidRDefault="00A53AA9">
      <w:pPr>
        <w:jc w:val="both"/>
        <w:sectPr w:rsidR="00A53AA9" w:rsidSect="0077293F">
          <w:type w:val="continuous"/>
          <w:pgSz w:w="11910" w:h="16840"/>
          <w:pgMar w:top="284" w:right="11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7552"/>
      </w:tblGrid>
      <w:tr w:rsidR="00A53AA9" w14:paraId="5F0815D2" w14:textId="77777777" w:rsidTr="0077293F">
        <w:trPr>
          <w:trHeight w:val="1382"/>
        </w:trPr>
        <w:tc>
          <w:tcPr>
            <w:tcW w:w="2136" w:type="dxa"/>
          </w:tcPr>
          <w:p w14:paraId="28D6C6DD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52" w:type="dxa"/>
          </w:tcPr>
          <w:p w14:paraId="5297D9FC" w14:textId="77777777" w:rsidR="00A53AA9" w:rsidRDefault="00A53AA9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26928BC0" w14:textId="77777777" w:rsidR="00A53AA9" w:rsidRDefault="00B44A17">
            <w:pPr>
              <w:pStyle w:val="TableParagraph"/>
              <w:ind w:left="109" w:right="95"/>
              <w:jc w:val="both"/>
            </w:pPr>
            <w:r>
              <w:rPr>
                <w:b/>
              </w:rPr>
              <w:t xml:space="preserve">DESEMPATE: </w:t>
            </w:r>
            <w:r>
              <w:t>Disputa do 1º lugar da 1ª Categoria Masculina e Feminina: Playoff</w:t>
            </w:r>
            <w:r>
              <w:rPr>
                <w:spacing w:val="1"/>
              </w:rPr>
              <w:t xml:space="preserve"> </w:t>
            </w:r>
            <w:r>
              <w:t>Sudden Death em buraco a ser definido pela comissão. As demais colocações e</w:t>
            </w:r>
            <w:r>
              <w:rPr>
                <w:spacing w:val="1"/>
              </w:rPr>
              <w:t xml:space="preserve"> </w:t>
            </w:r>
            <w:r>
              <w:t>categorias: melhor resultado nos últimos 18, 9, 6, 3 e 1 buraco(s). Persistindo o</w:t>
            </w:r>
            <w:r>
              <w:rPr>
                <w:spacing w:val="1"/>
              </w:rPr>
              <w:t xml:space="preserve"> </w:t>
            </w:r>
            <w:r>
              <w:t>empate será feito</w:t>
            </w:r>
            <w:r>
              <w:rPr>
                <w:spacing w:val="-1"/>
              </w:rPr>
              <w:t xml:space="preserve"> </w:t>
            </w:r>
            <w:r>
              <w:t>sorteio.</w:t>
            </w:r>
          </w:p>
        </w:tc>
      </w:tr>
      <w:tr w:rsidR="00A53AA9" w14:paraId="5FE0ECC3" w14:textId="77777777" w:rsidTr="0077293F">
        <w:trPr>
          <w:trHeight w:val="3062"/>
        </w:trPr>
        <w:tc>
          <w:tcPr>
            <w:tcW w:w="2136" w:type="dxa"/>
          </w:tcPr>
          <w:p w14:paraId="543A07A8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5144A739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51D024D3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39219ACE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593C96BE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046FE2ED" w14:textId="77777777" w:rsidR="00A53AA9" w:rsidRDefault="00A53AA9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536140CA" w14:textId="77777777" w:rsidR="00A53AA9" w:rsidRDefault="00B44A17">
            <w:pPr>
              <w:pStyle w:val="TableParagraph"/>
              <w:ind w:left="117" w:right="110"/>
              <w:jc w:val="center"/>
              <w:rPr>
                <w:b/>
              </w:rPr>
            </w:pPr>
            <w:r>
              <w:rPr>
                <w:b/>
              </w:rPr>
              <w:t>INSCRIÇÕES:</w:t>
            </w:r>
          </w:p>
        </w:tc>
        <w:tc>
          <w:tcPr>
            <w:tcW w:w="7552" w:type="dxa"/>
          </w:tcPr>
          <w:p w14:paraId="54FF630B" w14:textId="457C1E27" w:rsidR="00A53AA9" w:rsidRDefault="00B44A17">
            <w:pPr>
              <w:pStyle w:val="TableParagraph"/>
              <w:spacing w:line="265" w:lineRule="exact"/>
              <w:ind w:left="109"/>
              <w:jc w:val="both"/>
              <w:rPr>
                <w:b/>
              </w:rPr>
            </w:pPr>
            <w:r>
              <w:rPr>
                <w:b/>
              </w:rPr>
              <w:t>Vagas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 w:rsidR="00FA1B84" w:rsidRPr="00511D63">
              <w:rPr>
                <w:b/>
              </w:rPr>
              <w:t xml:space="preserve">120 </w:t>
            </w:r>
            <w:r w:rsidRPr="00511D63">
              <w:rPr>
                <w:b/>
              </w:rPr>
              <w:t>j</w:t>
            </w:r>
            <w:r>
              <w:rPr>
                <w:b/>
              </w:rPr>
              <w:t>ogadores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ordem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inscrição.</w:t>
            </w:r>
          </w:p>
          <w:p w14:paraId="648778C8" w14:textId="77777777" w:rsidR="00A53AA9" w:rsidRDefault="00B44A17">
            <w:pPr>
              <w:pStyle w:val="TableParagraph"/>
              <w:spacing w:before="120"/>
              <w:ind w:left="109" w:right="104"/>
              <w:jc w:val="both"/>
              <w:rPr>
                <w:b/>
              </w:rPr>
            </w:pPr>
            <w:r>
              <w:rPr>
                <w:b/>
              </w:rPr>
              <w:t>Somente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serão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aceitas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fichas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inscrição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estiverem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devidamente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preenchidas,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juntamente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comprovante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pagamento.</w:t>
            </w:r>
          </w:p>
          <w:p w14:paraId="51BD9A0E" w14:textId="4CFB301F" w:rsidR="00A53AA9" w:rsidRDefault="00B44A17">
            <w:pPr>
              <w:pStyle w:val="TableParagraph"/>
              <w:spacing w:before="134"/>
              <w:ind w:left="109" w:right="96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Encerramento: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Até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dia</w:t>
            </w:r>
            <w:r>
              <w:rPr>
                <w:b/>
                <w:i/>
                <w:spacing w:val="1"/>
              </w:rPr>
              <w:t xml:space="preserve"> </w:t>
            </w:r>
            <w:r w:rsidR="00FA1B84">
              <w:rPr>
                <w:b/>
                <w:i/>
              </w:rPr>
              <w:t>19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1"/>
              </w:rPr>
              <w:t xml:space="preserve"> </w:t>
            </w:r>
            <w:r w:rsidR="00FA1B84">
              <w:rPr>
                <w:b/>
                <w:i/>
              </w:rPr>
              <w:t>maio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de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2022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as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24h00,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ou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até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</w:rPr>
              <w:t>atingir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número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limite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de vagas.</w:t>
            </w:r>
          </w:p>
          <w:p w14:paraId="71CBE30D" w14:textId="6AC8FB6B" w:rsidR="00A53AA9" w:rsidRDefault="00B44A17">
            <w:pPr>
              <w:pStyle w:val="TableParagraph"/>
              <w:spacing w:before="120"/>
              <w:ind w:left="109" w:right="95"/>
              <w:jc w:val="both"/>
            </w:pPr>
            <w:r>
              <w:t>Será</w:t>
            </w:r>
            <w:r>
              <w:rPr>
                <w:spacing w:val="1"/>
              </w:rPr>
              <w:t xml:space="preserve"> </w:t>
            </w:r>
            <w:r>
              <w:t>considerado</w:t>
            </w:r>
            <w:r>
              <w:rPr>
                <w:spacing w:val="1"/>
              </w:rPr>
              <w:t xml:space="preserve"> </w:t>
            </w:r>
            <w:r>
              <w:t>desistente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passível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devolução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taxa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inscrição,</w:t>
            </w:r>
            <w:r>
              <w:rPr>
                <w:spacing w:val="1"/>
              </w:rPr>
              <w:t xml:space="preserve"> </w:t>
            </w:r>
            <w:r>
              <w:t xml:space="preserve">somente o jogador que comunicar por escrito ao </w:t>
            </w:r>
            <w:r w:rsidR="00FA1B84">
              <w:t>Londrina Golf Club</w:t>
            </w:r>
            <w:r>
              <w:t>, via e-mail, até a 2</w:t>
            </w:r>
            <w:r>
              <w:rPr>
                <w:spacing w:val="1"/>
              </w:rPr>
              <w:t xml:space="preserve"> </w:t>
            </w:r>
            <w:r>
              <w:t>(dois)</w:t>
            </w:r>
            <w:r>
              <w:rPr>
                <w:spacing w:val="-1"/>
              </w:rPr>
              <w:t xml:space="preserve"> </w:t>
            </w:r>
            <w:r>
              <w:t>antes</w:t>
            </w:r>
            <w:r>
              <w:rPr>
                <w:spacing w:val="1"/>
              </w:rPr>
              <w:t xml:space="preserve"> </w:t>
            </w:r>
            <w:r>
              <w:t>da data limite</w:t>
            </w:r>
            <w:r>
              <w:rPr>
                <w:spacing w:val="-5"/>
              </w:rPr>
              <w:t xml:space="preserve"> </w:t>
            </w:r>
            <w:r>
              <w:t>para encerramento</w:t>
            </w:r>
            <w:r>
              <w:rPr>
                <w:spacing w:val="-1"/>
              </w:rPr>
              <w:t xml:space="preserve"> </w:t>
            </w:r>
            <w:r>
              <w:t>das inscrições.</w:t>
            </w:r>
          </w:p>
          <w:p w14:paraId="35D24D01" w14:textId="77777777" w:rsidR="00A53AA9" w:rsidRDefault="00B44A17">
            <w:pPr>
              <w:pStyle w:val="TableParagraph"/>
              <w:spacing w:line="270" w:lineRule="atLeast"/>
              <w:ind w:left="109" w:right="94"/>
              <w:jc w:val="both"/>
            </w:pPr>
            <w:r>
              <w:t>Os</w:t>
            </w:r>
            <w:r>
              <w:rPr>
                <w:spacing w:val="1"/>
              </w:rPr>
              <w:t xml:space="preserve"> </w:t>
            </w:r>
            <w:r>
              <w:t>jogadores (as)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direito aos</w:t>
            </w:r>
            <w:r>
              <w:rPr>
                <w:spacing w:val="1"/>
              </w:rPr>
              <w:t xml:space="preserve"> </w:t>
            </w:r>
            <w:r>
              <w:t>benefícios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Federação,</w:t>
            </w:r>
            <w:r>
              <w:rPr>
                <w:spacing w:val="1"/>
              </w:rPr>
              <w:t xml:space="preserve"> </w:t>
            </w:r>
            <w:r>
              <w:t>terão suas</w:t>
            </w:r>
            <w:r>
              <w:rPr>
                <w:spacing w:val="1"/>
              </w:rPr>
              <w:t xml:space="preserve"> </w:t>
            </w:r>
            <w:r>
              <w:t>vagas</w:t>
            </w:r>
            <w:r>
              <w:rPr>
                <w:spacing w:val="1"/>
              </w:rPr>
              <w:t xml:space="preserve"> </w:t>
            </w:r>
            <w:r>
              <w:t>garantidas</w:t>
            </w:r>
            <w:r>
              <w:rPr>
                <w:spacing w:val="-1"/>
              </w:rPr>
              <w:t xml:space="preserve"> </w:t>
            </w:r>
            <w:r>
              <w:t>até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prazo</w:t>
            </w:r>
            <w:r>
              <w:rPr>
                <w:spacing w:val="-2"/>
              </w:rPr>
              <w:t xml:space="preserve"> </w:t>
            </w:r>
            <w:r>
              <w:t>estabelecido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encerramento das</w:t>
            </w:r>
            <w:r>
              <w:rPr>
                <w:spacing w:val="3"/>
              </w:rPr>
              <w:t xml:space="preserve"> </w:t>
            </w:r>
            <w:r>
              <w:t>inscrições.</w:t>
            </w:r>
          </w:p>
        </w:tc>
      </w:tr>
      <w:tr w:rsidR="00A53AA9" w14:paraId="6FB732C1" w14:textId="77777777" w:rsidTr="0077293F">
        <w:trPr>
          <w:trHeight w:val="1620"/>
        </w:trPr>
        <w:tc>
          <w:tcPr>
            <w:tcW w:w="2136" w:type="dxa"/>
          </w:tcPr>
          <w:p w14:paraId="52E7E708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2596F0DB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2AA2B7F5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3F7806E6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7AAD77AC" w14:textId="77777777" w:rsidR="00A53AA9" w:rsidRDefault="00A53AA9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BD504AE" w14:textId="77777777" w:rsidR="00A53AA9" w:rsidRDefault="00B44A17">
            <w:pPr>
              <w:pStyle w:val="TableParagraph"/>
              <w:ind w:left="120" w:right="94"/>
              <w:jc w:val="center"/>
              <w:rPr>
                <w:b/>
              </w:rPr>
            </w:pPr>
            <w:r>
              <w:rPr>
                <w:b/>
              </w:rPr>
              <w:t>PAGAMENTO</w:t>
            </w:r>
          </w:p>
        </w:tc>
        <w:tc>
          <w:tcPr>
            <w:tcW w:w="7552" w:type="dxa"/>
          </w:tcPr>
          <w:p w14:paraId="66218982" w14:textId="64BC22E8" w:rsidR="00A53AA9" w:rsidRPr="0077293F" w:rsidRDefault="00B44A17">
            <w:pPr>
              <w:pStyle w:val="TableParagraph"/>
              <w:spacing w:line="265" w:lineRule="exact"/>
              <w:ind w:left="2713" w:right="2699"/>
              <w:jc w:val="center"/>
              <w:rPr>
                <w:b/>
                <w:u w:val="single"/>
              </w:rPr>
            </w:pPr>
            <w:r w:rsidRPr="0077293F">
              <w:rPr>
                <w:b/>
                <w:u w:val="single"/>
              </w:rPr>
              <w:t>Valores</w:t>
            </w:r>
            <w:r w:rsidRPr="0077293F">
              <w:rPr>
                <w:b/>
                <w:spacing w:val="-2"/>
                <w:u w:val="single"/>
              </w:rPr>
              <w:t xml:space="preserve"> </w:t>
            </w:r>
            <w:r w:rsidRPr="0077293F">
              <w:rPr>
                <w:b/>
                <w:u w:val="single"/>
              </w:rPr>
              <w:t>das</w:t>
            </w:r>
            <w:r w:rsidRPr="0077293F">
              <w:rPr>
                <w:b/>
                <w:spacing w:val="-4"/>
                <w:u w:val="single"/>
              </w:rPr>
              <w:t xml:space="preserve"> </w:t>
            </w:r>
            <w:r w:rsidRPr="0077293F">
              <w:rPr>
                <w:b/>
                <w:u w:val="single"/>
              </w:rPr>
              <w:t>Inscrições:</w:t>
            </w:r>
          </w:p>
          <w:p w14:paraId="6F5C0E23" w14:textId="2737A487" w:rsidR="00FA1B84" w:rsidRPr="00805158" w:rsidRDefault="00B44A17" w:rsidP="00B8614F">
            <w:pPr>
              <w:pStyle w:val="TableParagraph"/>
              <w:ind w:left="109" w:right="2096"/>
              <w:rPr>
                <w:b/>
                <w:spacing w:val="-47"/>
              </w:rPr>
            </w:pPr>
            <w:r w:rsidRPr="00805158">
              <w:t xml:space="preserve">Masculino - </w:t>
            </w:r>
            <w:r w:rsidRPr="00805158">
              <w:rPr>
                <w:b/>
              </w:rPr>
              <w:t xml:space="preserve">R$ </w:t>
            </w:r>
            <w:r w:rsidR="00FA1B84" w:rsidRPr="00805158">
              <w:rPr>
                <w:b/>
              </w:rPr>
              <w:t>3</w:t>
            </w:r>
            <w:r w:rsidR="00511D63">
              <w:rPr>
                <w:b/>
              </w:rPr>
              <w:t>8</w:t>
            </w:r>
            <w:r w:rsidR="00FA1B84" w:rsidRPr="00805158">
              <w:rPr>
                <w:b/>
              </w:rPr>
              <w:t>0</w:t>
            </w:r>
            <w:r w:rsidRPr="00805158">
              <w:rPr>
                <w:b/>
              </w:rPr>
              <w:t>,00 (</w:t>
            </w:r>
            <w:r w:rsidR="00B8614F">
              <w:rPr>
                <w:b/>
              </w:rPr>
              <w:t xml:space="preserve">trezentos e </w:t>
            </w:r>
            <w:r w:rsidR="00511D63">
              <w:rPr>
                <w:b/>
              </w:rPr>
              <w:t>oitenta</w:t>
            </w:r>
            <w:r w:rsidRPr="00805158">
              <w:rPr>
                <w:b/>
              </w:rPr>
              <w:t xml:space="preserve"> reais)</w:t>
            </w:r>
            <w:r w:rsidR="00511D63">
              <w:rPr>
                <w:b/>
              </w:rPr>
              <w:t xml:space="preserve">   </w:t>
            </w:r>
            <w:r w:rsidRPr="00805158">
              <w:rPr>
                <w:b/>
                <w:spacing w:val="1"/>
              </w:rPr>
              <w:t xml:space="preserve"> </w:t>
            </w:r>
            <w:r w:rsidRPr="00805158">
              <w:t xml:space="preserve">Feminino - </w:t>
            </w:r>
            <w:r w:rsidRPr="00805158">
              <w:rPr>
                <w:b/>
              </w:rPr>
              <w:t xml:space="preserve">R$ </w:t>
            </w:r>
            <w:r w:rsidR="00FA1B84" w:rsidRPr="00805158">
              <w:rPr>
                <w:b/>
              </w:rPr>
              <w:t>3</w:t>
            </w:r>
            <w:r w:rsidR="00511D63">
              <w:rPr>
                <w:b/>
              </w:rPr>
              <w:t>2</w:t>
            </w:r>
            <w:r w:rsidR="00FA1B84" w:rsidRPr="00805158">
              <w:rPr>
                <w:b/>
              </w:rPr>
              <w:t>0</w:t>
            </w:r>
            <w:r w:rsidRPr="00805158">
              <w:rPr>
                <w:b/>
              </w:rPr>
              <w:t xml:space="preserve">,00 (trezentos </w:t>
            </w:r>
            <w:r w:rsidR="00511D63">
              <w:rPr>
                <w:b/>
              </w:rPr>
              <w:t xml:space="preserve">e vinte </w:t>
            </w:r>
            <w:r w:rsidRPr="00805158">
              <w:rPr>
                <w:b/>
              </w:rPr>
              <w:t>reais)</w:t>
            </w:r>
            <w:r w:rsidRPr="00805158">
              <w:rPr>
                <w:b/>
                <w:spacing w:val="-47"/>
              </w:rPr>
              <w:t xml:space="preserve"> </w:t>
            </w:r>
          </w:p>
          <w:p w14:paraId="70ED95E8" w14:textId="2471A2BD" w:rsidR="00A53AA9" w:rsidRPr="00805158" w:rsidRDefault="00B44A17">
            <w:pPr>
              <w:pStyle w:val="TableParagraph"/>
              <w:ind w:left="109" w:right="2813"/>
              <w:rPr>
                <w:b/>
              </w:rPr>
            </w:pPr>
            <w:r w:rsidRPr="00805158">
              <w:t>Juvenil</w:t>
            </w:r>
            <w:r w:rsidRPr="00805158">
              <w:rPr>
                <w:spacing w:val="-1"/>
              </w:rPr>
              <w:t xml:space="preserve"> </w:t>
            </w:r>
            <w:r w:rsidRPr="00805158">
              <w:t xml:space="preserve">- </w:t>
            </w:r>
            <w:r w:rsidRPr="00805158">
              <w:rPr>
                <w:b/>
              </w:rPr>
              <w:t>R$</w:t>
            </w:r>
            <w:r w:rsidRPr="00805158">
              <w:rPr>
                <w:b/>
                <w:spacing w:val="-3"/>
              </w:rPr>
              <w:t xml:space="preserve"> </w:t>
            </w:r>
            <w:r w:rsidR="00FA1B84" w:rsidRPr="00805158">
              <w:rPr>
                <w:b/>
              </w:rPr>
              <w:t>150</w:t>
            </w:r>
            <w:r w:rsidRPr="00805158">
              <w:rPr>
                <w:b/>
              </w:rPr>
              <w:t>,00</w:t>
            </w:r>
            <w:r w:rsidRPr="00805158">
              <w:rPr>
                <w:b/>
                <w:spacing w:val="-2"/>
              </w:rPr>
              <w:t xml:space="preserve"> </w:t>
            </w:r>
            <w:r w:rsidRPr="00805158">
              <w:rPr>
                <w:b/>
              </w:rPr>
              <w:t>(</w:t>
            </w:r>
            <w:r w:rsidR="00B8614F">
              <w:rPr>
                <w:b/>
              </w:rPr>
              <w:t>cento e cinquenta</w:t>
            </w:r>
            <w:r w:rsidRPr="00805158">
              <w:rPr>
                <w:b/>
              </w:rPr>
              <w:t>)</w:t>
            </w:r>
          </w:p>
          <w:p w14:paraId="217167AF" w14:textId="435E7CDA" w:rsidR="00FA1B84" w:rsidRPr="00FA1B84" w:rsidRDefault="00FA1B84">
            <w:pPr>
              <w:pStyle w:val="TableParagraph"/>
              <w:ind w:left="109" w:right="2813"/>
              <w:rPr>
                <w:bCs/>
              </w:rPr>
            </w:pPr>
            <w:r w:rsidRPr="00805158">
              <w:rPr>
                <w:bCs/>
              </w:rPr>
              <w:t xml:space="preserve">Casal – </w:t>
            </w:r>
            <w:r w:rsidRPr="00805158">
              <w:rPr>
                <w:b/>
              </w:rPr>
              <w:t>R$ 6</w:t>
            </w:r>
            <w:r w:rsidR="00511D63">
              <w:rPr>
                <w:b/>
              </w:rPr>
              <w:t>5</w:t>
            </w:r>
            <w:r w:rsidRPr="00805158">
              <w:rPr>
                <w:b/>
              </w:rPr>
              <w:t>0,00 (seis</w:t>
            </w:r>
            <w:r w:rsidR="00511D63">
              <w:rPr>
                <w:b/>
              </w:rPr>
              <w:t>c</w:t>
            </w:r>
            <w:r w:rsidRPr="00805158">
              <w:rPr>
                <w:b/>
              </w:rPr>
              <w:t xml:space="preserve">entos e </w:t>
            </w:r>
            <w:r w:rsidR="00511D63">
              <w:rPr>
                <w:b/>
              </w:rPr>
              <w:t>cinquenta</w:t>
            </w:r>
            <w:r w:rsidRPr="00805158">
              <w:rPr>
                <w:b/>
              </w:rPr>
              <w:t xml:space="preserve"> reais)</w:t>
            </w:r>
          </w:p>
          <w:p w14:paraId="4E5360D9" w14:textId="6E065E40" w:rsidR="00A53AA9" w:rsidRDefault="00B44A17">
            <w:pPr>
              <w:pStyle w:val="TableParagraph"/>
              <w:ind w:left="109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inscrições</w:t>
            </w:r>
            <w:r>
              <w:rPr>
                <w:spacing w:val="-1"/>
              </w:rPr>
              <w:t xml:space="preserve"> </w:t>
            </w:r>
            <w:r>
              <w:t>deverão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realizadas:</w:t>
            </w:r>
            <w:r>
              <w:rPr>
                <w:spacing w:val="-3"/>
              </w:rPr>
              <w:t xml:space="preserve"> </w:t>
            </w:r>
            <w:hyperlink r:id="rId7" w:history="1">
              <w:r w:rsidR="00FA1B84" w:rsidRPr="00121D51">
                <w:rPr>
                  <w:rStyle w:val="Hyperlink"/>
                  <w:spacing w:val="-3"/>
                </w:rPr>
                <w:t>www.londrinagolfclub.com.br</w:t>
              </w:r>
            </w:hyperlink>
            <w:r w:rsidR="00FA1B84">
              <w:rPr>
                <w:spacing w:val="-3"/>
              </w:rPr>
              <w:t xml:space="preserve"> </w:t>
            </w:r>
          </w:p>
        </w:tc>
      </w:tr>
      <w:tr w:rsidR="00A53AA9" w14:paraId="72A8CB15" w14:textId="77777777" w:rsidTr="0077293F">
        <w:trPr>
          <w:trHeight w:val="3437"/>
        </w:trPr>
        <w:tc>
          <w:tcPr>
            <w:tcW w:w="2136" w:type="dxa"/>
          </w:tcPr>
          <w:p w14:paraId="622312B8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7691F961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5918E497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2B06537E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2CBDCC10" w14:textId="77777777" w:rsidR="00A53AA9" w:rsidRDefault="00A53AA9">
            <w:pPr>
              <w:pStyle w:val="TableParagraph"/>
              <w:rPr>
                <w:rFonts w:ascii="Times New Roman"/>
              </w:rPr>
            </w:pPr>
          </w:p>
          <w:p w14:paraId="084A39A3" w14:textId="77777777" w:rsidR="00A53AA9" w:rsidRDefault="00A53AA9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2291E20E" w14:textId="77777777" w:rsidR="00A53AA9" w:rsidRDefault="00B44A17">
            <w:pPr>
              <w:pStyle w:val="TableParagraph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SAÍDA:</w:t>
            </w:r>
          </w:p>
        </w:tc>
        <w:tc>
          <w:tcPr>
            <w:tcW w:w="7552" w:type="dxa"/>
          </w:tcPr>
          <w:p w14:paraId="519A03A2" w14:textId="68075D5D" w:rsidR="00A53AA9" w:rsidRDefault="00B44A1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2"/>
              <w:jc w:val="both"/>
            </w:pPr>
            <w:r>
              <w:t xml:space="preserve">Estará disponível aos interessados a partir do dia </w:t>
            </w:r>
            <w:r w:rsidR="00411427">
              <w:t xml:space="preserve">12/04 </w:t>
            </w:r>
            <w:r>
              <w:t>no site da</w:t>
            </w:r>
            <w:r>
              <w:rPr>
                <w:spacing w:val="1"/>
              </w:rPr>
              <w:t xml:space="preserve"> </w:t>
            </w:r>
            <w:r>
              <w:t>Federação Paranaense e Catarinense de Golfe (www.fprgolfe.com.br); e</w:t>
            </w:r>
            <w:r>
              <w:rPr>
                <w:spacing w:val="1"/>
              </w:rPr>
              <w:t xml:space="preserve"> </w:t>
            </w:r>
            <w:r>
              <w:t>também serão enviados por email aos jogadores inscritos,</w:t>
            </w:r>
            <w:r>
              <w:rPr>
                <w:spacing w:val="1"/>
              </w:rPr>
              <w:t xml:space="preserve"> </w:t>
            </w:r>
            <w:r>
              <w:t>desde que</w:t>
            </w:r>
            <w:r>
              <w:rPr>
                <w:spacing w:val="1"/>
              </w:rPr>
              <w:t xml:space="preserve"> </w:t>
            </w:r>
            <w:r>
              <w:t>mantenham</w:t>
            </w:r>
            <w:r>
              <w:rPr>
                <w:spacing w:val="1"/>
              </w:rPr>
              <w:t xml:space="preserve"> </w:t>
            </w:r>
            <w:r>
              <w:t>os</w:t>
            </w:r>
            <w:r>
              <w:rPr>
                <w:spacing w:val="1"/>
              </w:rPr>
              <w:t xml:space="preserve"> </w:t>
            </w:r>
            <w:r>
              <w:t>seus</w:t>
            </w:r>
            <w:r>
              <w:rPr>
                <w:spacing w:val="1"/>
              </w:rPr>
              <w:t xml:space="preserve"> </w:t>
            </w:r>
            <w:r>
              <w:t>e-mails</w:t>
            </w:r>
            <w:r>
              <w:rPr>
                <w:spacing w:val="1"/>
              </w:rPr>
              <w:t xml:space="preserve"> </w:t>
            </w:r>
            <w:r>
              <w:t>cadastrados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atualizados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BlueGolf.</w:t>
            </w:r>
          </w:p>
          <w:p w14:paraId="1C8A41CF" w14:textId="77777777" w:rsidR="00A53AA9" w:rsidRDefault="00B44A1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37" w:lineRule="auto"/>
              <w:ind w:right="96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composição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horários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50"/>
              </w:rPr>
              <w:t xml:space="preserve"> </w:t>
            </w:r>
            <w:r>
              <w:t>saídas</w:t>
            </w:r>
            <w:r>
              <w:rPr>
                <w:spacing w:val="50"/>
              </w:rPr>
              <w:t xml:space="preserve"> </w:t>
            </w:r>
            <w:r>
              <w:t>do</w:t>
            </w:r>
            <w:r>
              <w:rPr>
                <w:spacing w:val="50"/>
              </w:rPr>
              <w:t xml:space="preserve"> </w:t>
            </w:r>
            <w:r>
              <w:t>2º</w:t>
            </w:r>
            <w:r>
              <w:rPr>
                <w:spacing w:val="50"/>
              </w:rPr>
              <w:t xml:space="preserve"> </w:t>
            </w:r>
            <w:r>
              <w:t>dia,</w:t>
            </w:r>
            <w:r>
              <w:rPr>
                <w:spacing w:val="50"/>
              </w:rPr>
              <w:t xml:space="preserve"> </w:t>
            </w:r>
            <w:r>
              <w:t>serão</w:t>
            </w:r>
            <w:r>
              <w:rPr>
                <w:spacing w:val="1"/>
              </w:rPr>
              <w:t xml:space="preserve"> </w:t>
            </w:r>
            <w:r>
              <w:t>considerados</w:t>
            </w:r>
            <w:r>
              <w:rPr>
                <w:spacing w:val="-3"/>
              </w:rPr>
              <w:t xml:space="preserve"> </w:t>
            </w:r>
            <w:r>
              <w:t>os resultados</w:t>
            </w:r>
            <w:r>
              <w:rPr>
                <w:spacing w:val="-3"/>
              </w:rPr>
              <w:t xml:space="preserve"> </w:t>
            </w:r>
            <w:r>
              <w:t>de cada</w:t>
            </w:r>
            <w:r>
              <w:rPr>
                <w:spacing w:val="-2"/>
              </w:rPr>
              <w:t xml:space="preserve"> </w:t>
            </w:r>
            <w:r>
              <w:t>categoria;</w:t>
            </w:r>
          </w:p>
          <w:p w14:paraId="7F0B6183" w14:textId="77777777" w:rsidR="00A53AA9" w:rsidRDefault="00B44A1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0" w:lineRule="atLeast"/>
              <w:ind w:right="95"/>
              <w:jc w:val="both"/>
            </w:pPr>
            <w:r>
              <w:t>Regra</w:t>
            </w:r>
            <w:r>
              <w:rPr>
                <w:spacing w:val="1"/>
              </w:rPr>
              <w:t xml:space="preserve"> </w:t>
            </w:r>
            <w:r>
              <w:t>5.3a</w:t>
            </w:r>
            <w:r>
              <w:rPr>
                <w:spacing w:val="1"/>
              </w:rPr>
              <w:t xml:space="preserve"> </w:t>
            </w:r>
            <w:r>
              <w:t>que trata</w:t>
            </w:r>
            <w:r>
              <w:rPr>
                <w:spacing w:val="1"/>
              </w:rPr>
              <w:t xml:space="preserve"> </w:t>
            </w:r>
            <w:r>
              <w:t>da hora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saída 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rigorosa,</w:t>
            </w:r>
            <w:r>
              <w:rPr>
                <w:spacing w:val="1"/>
              </w:rPr>
              <w:t xml:space="preserve"> </w:t>
            </w:r>
            <w:r>
              <w:t>ou seja, o</w:t>
            </w:r>
            <w:r>
              <w:rPr>
                <w:spacing w:val="1"/>
              </w:rPr>
              <w:t xml:space="preserve"> </w:t>
            </w:r>
            <w:r>
              <w:t>descumprimento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qualquer</w:t>
            </w:r>
            <w:r>
              <w:rPr>
                <w:spacing w:val="1"/>
              </w:rPr>
              <w:t xml:space="preserve"> </w:t>
            </w:r>
            <w:r>
              <w:t>jogador</w:t>
            </w:r>
            <w:r>
              <w:rPr>
                <w:spacing w:val="1"/>
              </w:rPr>
              <w:t xml:space="preserve"> </w:t>
            </w:r>
            <w:r>
              <w:t>acarretará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DESCLASSIFICAÇÃO. “O jogador tem que estar no tee em seu horário</w:t>
            </w:r>
            <w:r>
              <w:rPr>
                <w:spacing w:val="1"/>
              </w:rPr>
              <w:t xml:space="preserve"> </w:t>
            </w:r>
            <w:r>
              <w:t>determinado. A tolerância é de 5 minutos e caso ele compareça dentro</w:t>
            </w:r>
            <w:r>
              <w:rPr>
                <w:spacing w:val="1"/>
              </w:rPr>
              <w:t xml:space="preserve"> </w:t>
            </w:r>
            <w:r>
              <w:t>deste tempo pronto para jogar, estará penalizado em (2) duas tacadas</w:t>
            </w:r>
            <w:r>
              <w:rPr>
                <w:spacing w:val="1"/>
              </w:rPr>
              <w:t xml:space="preserve"> </w:t>
            </w:r>
            <w:r>
              <w:t>após</w:t>
            </w:r>
            <w:r>
              <w:rPr>
                <w:spacing w:val="-1"/>
              </w:rPr>
              <w:t xml:space="preserve"> </w:t>
            </w:r>
            <w:r>
              <w:t>esta tolerância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jogador</w:t>
            </w:r>
            <w:r>
              <w:rPr>
                <w:spacing w:val="-1"/>
              </w:rPr>
              <w:t xml:space="preserve"> </w:t>
            </w:r>
            <w:r>
              <w:t>estará</w:t>
            </w:r>
            <w:r>
              <w:rPr>
                <w:spacing w:val="-2"/>
              </w:rPr>
              <w:t xml:space="preserve"> </w:t>
            </w:r>
            <w:r>
              <w:t>DESCLASSIFICADO. ”</w:t>
            </w:r>
          </w:p>
        </w:tc>
      </w:tr>
      <w:tr w:rsidR="00A53AA9" w14:paraId="13BF076D" w14:textId="77777777" w:rsidTr="0077293F">
        <w:trPr>
          <w:trHeight w:val="908"/>
        </w:trPr>
        <w:tc>
          <w:tcPr>
            <w:tcW w:w="2136" w:type="dxa"/>
          </w:tcPr>
          <w:p w14:paraId="5083E56E" w14:textId="77777777" w:rsidR="00A53AA9" w:rsidRDefault="00A53AA9">
            <w:pPr>
              <w:pStyle w:val="TableParagraph"/>
              <w:spacing w:before="10"/>
              <w:rPr>
                <w:rFonts w:ascii="Times New Roman"/>
              </w:rPr>
            </w:pPr>
          </w:p>
          <w:p w14:paraId="6F059017" w14:textId="77777777" w:rsidR="00A53AA9" w:rsidRDefault="00B44A17">
            <w:pPr>
              <w:pStyle w:val="TableParagraph"/>
              <w:ind w:left="120" w:right="110"/>
              <w:jc w:val="center"/>
              <w:rPr>
                <w:b/>
              </w:rPr>
            </w:pPr>
            <w:r>
              <w:rPr>
                <w:b/>
              </w:rPr>
              <w:t>CADDIES:</w:t>
            </w:r>
          </w:p>
        </w:tc>
        <w:tc>
          <w:tcPr>
            <w:tcW w:w="7552" w:type="dxa"/>
          </w:tcPr>
          <w:p w14:paraId="4375A81C" w14:textId="76ACA39F" w:rsidR="00A53AA9" w:rsidRDefault="00B44A17">
            <w:pPr>
              <w:pStyle w:val="TableParagraph"/>
              <w:ind w:left="109" w:right="94"/>
              <w:jc w:val="both"/>
              <w:rPr>
                <w:b/>
              </w:rPr>
            </w:pPr>
            <w:r>
              <w:t xml:space="preserve">O </w:t>
            </w:r>
            <w:r w:rsidR="00FD7D28">
              <w:t xml:space="preserve">Londrina Golf Club </w:t>
            </w:r>
            <w:r>
              <w:t>disponibiliza caddies. Para os interessados neste serviço já</w:t>
            </w:r>
            <w:r>
              <w:rPr>
                <w:spacing w:val="-47"/>
              </w:rPr>
              <w:t xml:space="preserve"> </w:t>
            </w:r>
            <w:r>
              <w:t>informar o</w:t>
            </w:r>
            <w:r>
              <w:rPr>
                <w:spacing w:val="1"/>
              </w:rPr>
              <w:t xml:space="preserve"> </w:t>
            </w:r>
            <w:r>
              <w:t>head-pro</w:t>
            </w:r>
            <w:r w:rsidR="00FD7D28">
              <w:t xml:space="preserve"> </w:t>
            </w:r>
            <w:r>
              <w:t xml:space="preserve">do </w:t>
            </w:r>
            <w:r w:rsidR="00FD7D28">
              <w:t xml:space="preserve">clube </w:t>
            </w:r>
            <w:r>
              <w:t>no ato</w:t>
            </w:r>
            <w:r>
              <w:rPr>
                <w:spacing w:val="1"/>
              </w:rPr>
              <w:t xml:space="preserve"> </w:t>
            </w:r>
            <w:r>
              <w:t>da inscrição</w:t>
            </w:r>
            <w:r>
              <w:rPr>
                <w:spacing w:val="1"/>
              </w:rPr>
              <w:t xml:space="preserve"> </w:t>
            </w:r>
            <w:r>
              <w:t>pois temos</w:t>
            </w:r>
            <w:r>
              <w:rPr>
                <w:spacing w:val="1"/>
              </w:rPr>
              <w:t xml:space="preserve"> </w:t>
            </w:r>
            <w:r>
              <w:t>quantidade</w:t>
            </w:r>
            <w:r>
              <w:rPr>
                <w:spacing w:val="1"/>
              </w:rPr>
              <w:t xml:space="preserve"> </w:t>
            </w:r>
            <w:r>
              <w:t>limitada.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Contato:</w:t>
            </w:r>
            <w:r>
              <w:rPr>
                <w:b/>
                <w:spacing w:val="-1"/>
              </w:rPr>
              <w:t xml:space="preserve"> </w:t>
            </w:r>
            <w:r w:rsidR="00FD7D28">
              <w:rPr>
                <w:b/>
              </w:rPr>
              <w:t>Edione Nogueira</w:t>
            </w:r>
            <w:r>
              <w:rPr>
                <w:b/>
              </w:rPr>
              <w:t xml:space="preserve">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r w:rsidR="00FD7D28">
              <w:rPr>
                <w:b/>
              </w:rPr>
              <w:t>41</w:t>
            </w:r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 w:rsidR="00FD7D28">
              <w:rPr>
                <w:b/>
                <w:spacing w:val="-2"/>
              </w:rPr>
              <w:t>9</w:t>
            </w:r>
            <w:r w:rsidR="00FD7D28" w:rsidRPr="00FD7D28">
              <w:rPr>
                <w:b/>
                <w:spacing w:val="-2"/>
              </w:rPr>
              <w:t>9551-3926</w:t>
            </w:r>
          </w:p>
        </w:tc>
      </w:tr>
      <w:tr w:rsidR="00A53AA9" w14:paraId="10B38429" w14:textId="77777777" w:rsidTr="0077293F">
        <w:trPr>
          <w:trHeight w:val="647"/>
        </w:trPr>
        <w:tc>
          <w:tcPr>
            <w:tcW w:w="2136" w:type="dxa"/>
          </w:tcPr>
          <w:p w14:paraId="228C9E7E" w14:textId="77777777" w:rsidR="00A53AA9" w:rsidRDefault="00A53AA9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7A8FC9A" w14:textId="77777777" w:rsidR="00A53AA9" w:rsidRDefault="00B44A17">
            <w:pPr>
              <w:pStyle w:val="TableParagraph"/>
              <w:ind w:left="120" w:right="107"/>
              <w:jc w:val="center"/>
              <w:rPr>
                <w:b/>
              </w:rPr>
            </w:pPr>
            <w:r>
              <w:rPr>
                <w:b/>
              </w:rPr>
              <w:t>TREINO:</w:t>
            </w:r>
          </w:p>
        </w:tc>
        <w:tc>
          <w:tcPr>
            <w:tcW w:w="7552" w:type="dxa"/>
          </w:tcPr>
          <w:p w14:paraId="78EF5597" w14:textId="6DBD2266" w:rsidR="00A53AA9" w:rsidRDefault="00B44A17">
            <w:pPr>
              <w:pStyle w:val="TableParagraph"/>
              <w:ind w:left="109"/>
            </w:pPr>
            <w:r>
              <w:t>O</w:t>
            </w:r>
            <w:r>
              <w:rPr>
                <w:spacing w:val="44"/>
              </w:rPr>
              <w:t xml:space="preserve"> </w:t>
            </w:r>
            <w:r>
              <w:t>campo</w:t>
            </w:r>
            <w:r>
              <w:rPr>
                <w:spacing w:val="43"/>
              </w:rPr>
              <w:t xml:space="preserve"> </w:t>
            </w:r>
            <w:r>
              <w:t>estará</w:t>
            </w:r>
            <w:r>
              <w:rPr>
                <w:spacing w:val="44"/>
              </w:rPr>
              <w:t xml:space="preserve"> </w:t>
            </w:r>
            <w:r>
              <w:t>aberto</w:t>
            </w:r>
            <w:r>
              <w:rPr>
                <w:spacing w:val="44"/>
              </w:rPr>
              <w:t xml:space="preserve"> </w:t>
            </w:r>
            <w:r>
              <w:t>para</w:t>
            </w:r>
            <w:r>
              <w:rPr>
                <w:spacing w:val="43"/>
              </w:rPr>
              <w:t xml:space="preserve"> </w:t>
            </w:r>
            <w:r>
              <w:t>treino</w:t>
            </w:r>
            <w:r>
              <w:rPr>
                <w:spacing w:val="45"/>
              </w:rPr>
              <w:t xml:space="preserve"> </w:t>
            </w:r>
            <w:r>
              <w:t>no</w:t>
            </w:r>
            <w:r>
              <w:rPr>
                <w:spacing w:val="46"/>
              </w:rPr>
              <w:t xml:space="preserve"> </w:t>
            </w:r>
            <w:r>
              <w:t>dia</w:t>
            </w:r>
            <w:r>
              <w:rPr>
                <w:spacing w:val="41"/>
              </w:rPr>
              <w:t xml:space="preserve"> </w:t>
            </w:r>
            <w:r w:rsidR="00FD7D28">
              <w:t>20/05</w:t>
            </w:r>
            <w:r>
              <w:t>/2022</w:t>
            </w:r>
            <w:r>
              <w:rPr>
                <w:spacing w:val="45"/>
              </w:rPr>
              <w:t xml:space="preserve"> </w:t>
            </w:r>
            <w:r>
              <w:t>até</w:t>
            </w:r>
            <w:r>
              <w:rPr>
                <w:spacing w:val="46"/>
              </w:rPr>
              <w:t xml:space="preserve"> </w:t>
            </w:r>
            <w:r>
              <w:t>as</w:t>
            </w:r>
            <w:r>
              <w:rPr>
                <w:spacing w:val="41"/>
              </w:rPr>
              <w:t xml:space="preserve"> </w:t>
            </w:r>
            <w:r>
              <w:t>1</w:t>
            </w:r>
            <w:r w:rsidR="00FD7D28">
              <w:t>6</w:t>
            </w:r>
            <w:r>
              <w:t>h00</w:t>
            </w:r>
            <w:r>
              <w:rPr>
                <w:spacing w:val="45"/>
              </w:rPr>
              <w:t xml:space="preserve"> </w:t>
            </w:r>
            <w:r>
              <w:t>para</w:t>
            </w:r>
            <w:r>
              <w:rPr>
                <w:spacing w:val="42"/>
              </w:rPr>
              <w:t xml:space="preserve"> </w:t>
            </w:r>
            <w:r>
              <w:t>os</w:t>
            </w:r>
            <w:r>
              <w:rPr>
                <w:spacing w:val="-47"/>
              </w:rPr>
              <w:t xml:space="preserve"> </w:t>
            </w:r>
            <w:r>
              <w:t>jogadores (as) que</w:t>
            </w:r>
            <w:r>
              <w:rPr>
                <w:spacing w:val="-2"/>
              </w:rPr>
              <w:t xml:space="preserve"> </w:t>
            </w:r>
            <w:r>
              <w:t>estiverem</w:t>
            </w:r>
            <w:r>
              <w:rPr>
                <w:spacing w:val="1"/>
              </w:rPr>
              <w:t xml:space="preserve"> </w:t>
            </w:r>
            <w:r>
              <w:t>devidamente</w:t>
            </w:r>
            <w:r>
              <w:rPr>
                <w:spacing w:val="-3"/>
              </w:rPr>
              <w:t xml:space="preserve"> </w:t>
            </w:r>
            <w:r>
              <w:t>inscritos.</w:t>
            </w:r>
          </w:p>
        </w:tc>
      </w:tr>
      <w:tr w:rsidR="0077293F" w14:paraId="6A79647A" w14:textId="77777777" w:rsidTr="0077293F">
        <w:trPr>
          <w:trHeight w:val="303"/>
        </w:trPr>
        <w:tc>
          <w:tcPr>
            <w:tcW w:w="2136" w:type="dxa"/>
          </w:tcPr>
          <w:p w14:paraId="5DB23275" w14:textId="0EB2BC1A" w:rsidR="0077293F" w:rsidRDefault="0077293F">
            <w:pPr>
              <w:pStyle w:val="TableParagraph"/>
              <w:spacing w:line="252" w:lineRule="exact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SUGESTÃO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HOSPEDAGEM</w:t>
            </w:r>
          </w:p>
        </w:tc>
        <w:tc>
          <w:tcPr>
            <w:tcW w:w="7552" w:type="dxa"/>
          </w:tcPr>
          <w:p w14:paraId="1846AD77" w14:textId="2E9A0C79" w:rsidR="0077293F" w:rsidRDefault="0077293F" w:rsidP="0077293F">
            <w:pPr>
              <w:pStyle w:val="TableParagraph"/>
              <w:ind w:left="109" w:right="95"/>
              <w:jc w:val="both"/>
            </w:pPr>
            <w:r w:rsidRPr="00511D63">
              <w:t>Crystal Palace Hotel;</w:t>
            </w:r>
            <w:r w:rsidRPr="00511D6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Rua Quintino Bocaiúva, 15 - Centro, Londrina - PR, 86020-150.  </w:t>
            </w:r>
            <w:r w:rsidRPr="00511D63">
              <w:t xml:space="preserve">Reservas - </w:t>
            </w:r>
            <w:hyperlink r:id="rId8" w:history="1">
              <w:r w:rsidRPr="00511D63">
                <w:rPr>
                  <w:rStyle w:val="Hyperlink"/>
                  <w:rFonts w:ascii="Arial" w:hAnsi="Arial" w:cs="Arial"/>
                  <w:color w:val="1A0DAB"/>
                  <w:sz w:val="21"/>
                  <w:szCs w:val="21"/>
                  <w:shd w:val="clear" w:color="auto" w:fill="FFFFFF"/>
                </w:rPr>
                <w:t>(43) 3315-1515</w:t>
              </w:r>
            </w:hyperlink>
            <w: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="147" w:tblpY="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7657"/>
      </w:tblGrid>
      <w:tr w:rsidR="0077293F" w14:paraId="26417B88" w14:textId="77777777" w:rsidTr="0077293F">
        <w:trPr>
          <w:trHeight w:val="2968"/>
        </w:trPr>
        <w:tc>
          <w:tcPr>
            <w:tcW w:w="2019" w:type="dxa"/>
          </w:tcPr>
          <w:p w14:paraId="6B0E137C" w14:textId="77777777" w:rsidR="0077293F" w:rsidRDefault="0077293F" w:rsidP="0077293F">
            <w:pPr>
              <w:pStyle w:val="TableParagraph"/>
              <w:rPr>
                <w:rFonts w:ascii="Times New Roman"/>
              </w:rPr>
            </w:pPr>
          </w:p>
          <w:p w14:paraId="160E682C" w14:textId="77777777" w:rsidR="0077293F" w:rsidRDefault="0077293F" w:rsidP="0077293F">
            <w:pPr>
              <w:pStyle w:val="TableParagraph"/>
              <w:rPr>
                <w:rFonts w:ascii="Times New Roman"/>
              </w:rPr>
            </w:pPr>
          </w:p>
          <w:p w14:paraId="41BF17A8" w14:textId="77777777" w:rsidR="0077293F" w:rsidRDefault="0077293F" w:rsidP="0077293F">
            <w:pPr>
              <w:pStyle w:val="TableParagraph"/>
              <w:rPr>
                <w:rFonts w:ascii="Times New Roman"/>
              </w:rPr>
            </w:pPr>
          </w:p>
          <w:p w14:paraId="5AFB604C" w14:textId="77777777" w:rsidR="0077293F" w:rsidRDefault="0077293F" w:rsidP="0077293F">
            <w:pPr>
              <w:pStyle w:val="TableParagraph"/>
              <w:rPr>
                <w:rFonts w:ascii="Times New Roman"/>
              </w:rPr>
            </w:pPr>
          </w:p>
          <w:p w14:paraId="78AA1C65" w14:textId="77777777" w:rsidR="0077293F" w:rsidRDefault="0077293F" w:rsidP="0077293F">
            <w:pPr>
              <w:pStyle w:val="TableParagraph"/>
              <w:rPr>
                <w:rFonts w:ascii="Times New Roman"/>
              </w:rPr>
            </w:pPr>
          </w:p>
          <w:p w14:paraId="31105843" w14:textId="77777777" w:rsidR="0077293F" w:rsidRDefault="0077293F" w:rsidP="0077293F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B16C8B2" w14:textId="77777777" w:rsidR="0077293F" w:rsidRDefault="0077293F" w:rsidP="0077293F">
            <w:pPr>
              <w:pStyle w:val="TableParagraph"/>
              <w:ind w:left="345" w:right="279" w:hanging="39"/>
              <w:rPr>
                <w:b/>
              </w:rPr>
            </w:pPr>
            <w:r>
              <w:rPr>
                <w:b/>
              </w:rPr>
              <w:t>PROGRAMAÇÃO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JOGO:</w:t>
            </w:r>
          </w:p>
        </w:tc>
        <w:tc>
          <w:tcPr>
            <w:tcW w:w="7657" w:type="dxa"/>
          </w:tcPr>
          <w:p w14:paraId="141E4403" w14:textId="77777777" w:rsidR="0077293F" w:rsidRDefault="0077293F" w:rsidP="0077293F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</w:rPr>
              <w:t>Dia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20/05/2022</w:t>
            </w:r>
          </w:p>
          <w:p w14:paraId="6823D76B" w14:textId="77777777" w:rsidR="0077293F" w:rsidRDefault="0077293F" w:rsidP="0077293F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Treino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participantes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OPEN</w:t>
            </w:r>
          </w:p>
          <w:p w14:paraId="420C03C8" w14:textId="77777777" w:rsidR="0077293F" w:rsidRDefault="0077293F" w:rsidP="0077293F">
            <w:pPr>
              <w:pStyle w:val="TableParagraph"/>
              <w:spacing w:before="1"/>
              <w:ind w:left="109"/>
            </w:pPr>
            <w:r>
              <w:t>07h00</w:t>
            </w:r>
            <w:r>
              <w:rPr>
                <w:spacing w:val="-1"/>
              </w:rPr>
              <w:t xml:space="preserve"> </w:t>
            </w:r>
            <w:r>
              <w:t>Campo</w:t>
            </w:r>
            <w:r>
              <w:rPr>
                <w:spacing w:val="1"/>
              </w:rPr>
              <w:t xml:space="preserve"> </w:t>
            </w:r>
            <w:r>
              <w:t>aberto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treino</w:t>
            </w:r>
            <w:r>
              <w:rPr>
                <w:spacing w:val="-2"/>
              </w:rPr>
              <w:t xml:space="preserve"> </w:t>
            </w:r>
            <w:r>
              <w:t>até</w:t>
            </w:r>
            <w:r>
              <w:rPr>
                <w:spacing w:val="-3"/>
              </w:rPr>
              <w:t xml:space="preserve"> </w:t>
            </w:r>
            <w:r>
              <w:t>16h00.</w:t>
            </w:r>
          </w:p>
          <w:p w14:paraId="49ABA13B" w14:textId="77777777" w:rsidR="00A71C92" w:rsidRDefault="0077293F" w:rsidP="00A71C92">
            <w:pPr>
              <w:pStyle w:val="TableParagraph"/>
              <w:ind w:left="109" w:right="1454"/>
              <w:rPr>
                <w:b/>
                <w:spacing w:val="1"/>
              </w:rPr>
            </w:pPr>
            <w:r>
              <w:rPr>
                <w:b/>
              </w:rPr>
              <w:t>Dia 21/05/2022</w:t>
            </w:r>
            <w:r>
              <w:rPr>
                <w:b/>
                <w:spacing w:val="1"/>
              </w:rPr>
              <w:t xml:space="preserve"> </w:t>
            </w:r>
          </w:p>
          <w:p w14:paraId="3E0A7037" w14:textId="0ACBDB60" w:rsidR="00A71C92" w:rsidRDefault="0077293F" w:rsidP="00A71C92">
            <w:pPr>
              <w:pStyle w:val="TableParagraph"/>
              <w:ind w:left="109" w:right="1454"/>
            </w:pPr>
            <w:r>
              <w:t>06h30 Café da manhã</w:t>
            </w:r>
          </w:p>
          <w:p w14:paraId="61F9D650" w14:textId="317FB191" w:rsidR="0077293F" w:rsidRDefault="00A71C92" w:rsidP="00A71C92">
            <w:pPr>
              <w:pStyle w:val="TableParagraph"/>
              <w:ind w:left="109" w:right="1454"/>
              <w:rPr>
                <w:spacing w:val="1"/>
              </w:rPr>
            </w:pPr>
            <w:r>
              <w:rPr>
                <w:spacing w:val="-47"/>
              </w:rPr>
              <w:t xml:space="preserve">            </w:t>
            </w:r>
            <w:r w:rsidR="0077293F">
              <w:t>06h30 Início</w:t>
            </w:r>
            <w:r w:rsidR="0077293F">
              <w:rPr>
                <w:spacing w:val="1"/>
              </w:rPr>
              <w:t xml:space="preserve"> </w:t>
            </w:r>
            <w:r w:rsidR="0077293F">
              <w:t>jogo</w:t>
            </w:r>
            <w:r w:rsidR="0077293F">
              <w:rPr>
                <w:spacing w:val="1"/>
              </w:rPr>
              <w:t xml:space="preserve"> </w:t>
            </w:r>
          </w:p>
          <w:p w14:paraId="03B36DB7" w14:textId="465872FB" w:rsidR="00511D63" w:rsidRPr="00511D63" w:rsidRDefault="00511D63" w:rsidP="0077293F">
            <w:pPr>
              <w:pStyle w:val="TableParagraph"/>
              <w:ind w:left="109" w:right="5429"/>
            </w:pPr>
            <w:r>
              <w:t>15:00h Happy Hour</w:t>
            </w:r>
          </w:p>
          <w:p w14:paraId="55B2128D" w14:textId="77777777" w:rsidR="00A71C92" w:rsidRDefault="0077293F" w:rsidP="00A71C92">
            <w:pPr>
              <w:pStyle w:val="TableParagraph"/>
              <w:ind w:left="109" w:right="4804"/>
              <w:rPr>
                <w:b/>
                <w:spacing w:val="1"/>
              </w:rPr>
            </w:pPr>
            <w:r>
              <w:rPr>
                <w:b/>
              </w:rPr>
              <w:t>Dia 22/05/2022</w:t>
            </w:r>
            <w:r>
              <w:rPr>
                <w:b/>
                <w:spacing w:val="1"/>
              </w:rPr>
              <w:t xml:space="preserve"> </w:t>
            </w:r>
          </w:p>
          <w:p w14:paraId="08BB132E" w14:textId="2B7E8B35" w:rsidR="00511D63" w:rsidRDefault="0077293F" w:rsidP="00A71C92">
            <w:pPr>
              <w:pStyle w:val="TableParagraph"/>
              <w:ind w:left="109" w:right="4804"/>
            </w:pPr>
            <w:r>
              <w:t>06h30 Café da manhã</w:t>
            </w:r>
            <w:r w:rsidR="00A71C92">
              <w:t xml:space="preserve"> </w:t>
            </w:r>
            <w:r>
              <w:rPr>
                <w:spacing w:val="-47"/>
              </w:rPr>
              <w:t xml:space="preserve"> </w:t>
            </w:r>
            <w:r>
              <w:t xml:space="preserve">06h30 </w:t>
            </w:r>
          </w:p>
          <w:p w14:paraId="42209F67" w14:textId="57AE02EF" w:rsidR="00511D63" w:rsidRPr="00411427" w:rsidRDefault="00511D63" w:rsidP="00511D63">
            <w:pPr>
              <w:pStyle w:val="TableParagraph"/>
              <w:ind w:left="109" w:right="3572"/>
              <w:rPr>
                <w:bCs/>
              </w:rPr>
            </w:pPr>
            <w:r w:rsidRPr="00511D63">
              <w:rPr>
                <w:bCs/>
              </w:rPr>
              <w:t>12:30h Almoço – 1 gratuito por inscrição</w:t>
            </w:r>
          </w:p>
          <w:p w14:paraId="60D6A9EB" w14:textId="0540AA7B" w:rsidR="0077293F" w:rsidRDefault="00A71C92" w:rsidP="00A71C92">
            <w:pPr>
              <w:pStyle w:val="TableParagraph"/>
              <w:ind w:left="109" w:right="5429"/>
            </w:pPr>
            <w:r>
              <w:t>06h30 Início</w:t>
            </w:r>
            <w:r>
              <w:rPr>
                <w:spacing w:val="1"/>
              </w:rPr>
              <w:t xml:space="preserve"> </w:t>
            </w:r>
            <w:r>
              <w:t>jogo</w:t>
            </w:r>
          </w:p>
        </w:tc>
      </w:tr>
      <w:tr w:rsidR="0077293F" w14:paraId="7DD69B5A" w14:textId="77777777" w:rsidTr="0077293F">
        <w:trPr>
          <w:trHeight w:val="1032"/>
        </w:trPr>
        <w:tc>
          <w:tcPr>
            <w:tcW w:w="2019" w:type="dxa"/>
          </w:tcPr>
          <w:p w14:paraId="392CDE1C" w14:textId="77777777" w:rsidR="0077293F" w:rsidRDefault="0077293F" w:rsidP="0077293F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09519983" w14:textId="61993CAF" w:rsidR="0077293F" w:rsidRDefault="0077293F" w:rsidP="0077293F">
            <w:pPr>
              <w:pStyle w:val="TableParagraph"/>
              <w:ind w:left="439" w:right="167" w:hanging="29"/>
              <w:rPr>
                <w:b/>
              </w:rPr>
            </w:pPr>
            <w:r>
              <w:rPr>
                <w:b/>
              </w:rPr>
              <w:t>COMISSÃO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ARBITRAGEM</w:t>
            </w:r>
          </w:p>
        </w:tc>
        <w:tc>
          <w:tcPr>
            <w:tcW w:w="7657" w:type="dxa"/>
          </w:tcPr>
          <w:p w14:paraId="1A7AF90E" w14:textId="77777777" w:rsidR="0077293F" w:rsidRDefault="0077293F" w:rsidP="0077293F">
            <w:pPr>
              <w:pStyle w:val="TableParagraph"/>
              <w:ind w:left="109" w:right="5750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Adriano Herrero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João Rodolfo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7AB145FB" w14:textId="77777777" w:rsidR="0077293F" w:rsidRDefault="0077293F" w:rsidP="0077293F">
            <w:pPr>
              <w:pStyle w:val="TableParagraph"/>
              <w:ind w:left="109" w:right="5498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Edione Nogueira </w:t>
            </w:r>
          </w:p>
        </w:tc>
      </w:tr>
    </w:tbl>
    <w:p w14:paraId="375670D7" w14:textId="77777777" w:rsidR="0077293F" w:rsidRDefault="0077293F" w:rsidP="00620712">
      <w:pPr>
        <w:rPr>
          <w:rFonts w:ascii="Times New Roman"/>
          <w:sz w:val="20"/>
        </w:rPr>
      </w:pPr>
    </w:p>
    <w:sectPr w:rsidR="0077293F" w:rsidSect="0077293F">
      <w:pgSz w:w="11910" w:h="16840"/>
      <w:pgMar w:top="0" w:right="11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6724"/>
    <w:multiLevelType w:val="hybridMultilevel"/>
    <w:tmpl w:val="1728B0E0"/>
    <w:lvl w:ilvl="0" w:tplc="FC46D582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9884A268">
      <w:numFmt w:val="bullet"/>
      <w:lvlText w:val="•"/>
      <w:lvlJc w:val="left"/>
      <w:pPr>
        <w:ind w:left="1506" w:hanging="360"/>
      </w:pPr>
      <w:rPr>
        <w:rFonts w:hint="default"/>
        <w:lang w:val="pt-PT" w:eastAsia="en-US" w:bidi="ar-SA"/>
      </w:rPr>
    </w:lvl>
    <w:lvl w:ilvl="2" w:tplc="DDDE2F1A">
      <w:numFmt w:val="bullet"/>
      <w:lvlText w:val="•"/>
      <w:lvlJc w:val="left"/>
      <w:pPr>
        <w:ind w:left="2173" w:hanging="360"/>
      </w:pPr>
      <w:rPr>
        <w:rFonts w:hint="default"/>
        <w:lang w:val="pt-PT" w:eastAsia="en-US" w:bidi="ar-SA"/>
      </w:rPr>
    </w:lvl>
    <w:lvl w:ilvl="3" w:tplc="656EB79C">
      <w:numFmt w:val="bullet"/>
      <w:lvlText w:val="•"/>
      <w:lvlJc w:val="left"/>
      <w:pPr>
        <w:ind w:left="2840" w:hanging="360"/>
      </w:pPr>
      <w:rPr>
        <w:rFonts w:hint="default"/>
        <w:lang w:val="pt-PT" w:eastAsia="en-US" w:bidi="ar-SA"/>
      </w:rPr>
    </w:lvl>
    <w:lvl w:ilvl="4" w:tplc="65AE50EC"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5" w:tplc="DB6ECF38">
      <w:numFmt w:val="bullet"/>
      <w:lvlText w:val="•"/>
      <w:lvlJc w:val="left"/>
      <w:pPr>
        <w:ind w:left="4173" w:hanging="360"/>
      </w:pPr>
      <w:rPr>
        <w:rFonts w:hint="default"/>
        <w:lang w:val="pt-PT" w:eastAsia="en-US" w:bidi="ar-SA"/>
      </w:rPr>
    </w:lvl>
    <w:lvl w:ilvl="6" w:tplc="2BFA910C">
      <w:numFmt w:val="bullet"/>
      <w:lvlText w:val="•"/>
      <w:lvlJc w:val="left"/>
      <w:pPr>
        <w:ind w:left="4840" w:hanging="360"/>
      </w:pPr>
      <w:rPr>
        <w:rFonts w:hint="default"/>
        <w:lang w:val="pt-PT" w:eastAsia="en-US" w:bidi="ar-SA"/>
      </w:rPr>
    </w:lvl>
    <w:lvl w:ilvl="7" w:tplc="FD48532C">
      <w:numFmt w:val="bullet"/>
      <w:lvlText w:val="•"/>
      <w:lvlJc w:val="left"/>
      <w:pPr>
        <w:ind w:left="5506" w:hanging="360"/>
      </w:pPr>
      <w:rPr>
        <w:rFonts w:hint="default"/>
        <w:lang w:val="pt-PT" w:eastAsia="en-US" w:bidi="ar-SA"/>
      </w:rPr>
    </w:lvl>
    <w:lvl w:ilvl="8" w:tplc="3598756A">
      <w:numFmt w:val="bullet"/>
      <w:lvlText w:val="•"/>
      <w:lvlJc w:val="left"/>
      <w:pPr>
        <w:ind w:left="617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A9"/>
    <w:rsid w:val="001D17CA"/>
    <w:rsid w:val="001E5FD4"/>
    <w:rsid w:val="0020377B"/>
    <w:rsid w:val="00311D5D"/>
    <w:rsid w:val="003D1FEB"/>
    <w:rsid w:val="00401500"/>
    <w:rsid w:val="00411427"/>
    <w:rsid w:val="00482A7D"/>
    <w:rsid w:val="00511D63"/>
    <w:rsid w:val="00620712"/>
    <w:rsid w:val="0077293F"/>
    <w:rsid w:val="00805158"/>
    <w:rsid w:val="008A28A2"/>
    <w:rsid w:val="008D2C24"/>
    <w:rsid w:val="00971A20"/>
    <w:rsid w:val="00975E38"/>
    <w:rsid w:val="00A53AA9"/>
    <w:rsid w:val="00A71C92"/>
    <w:rsid w:val="00A966EE"/>
    <w:rsid w:val="00B44A17"/>
    <w:rsid w:val="00B80A8B"/>
    <w:rsid w:val="00B8614F"/>
    <w:rsid w:val="00C0029B"/>
    <w:rsid w:val="00C667E1"/>
    <w:rsid w:val="00D57F10"/>
    <w:rsid w:val="00D67469"/>
    <w:rsid w:val="00F839BD"/>
    <w:rsid w:val="00FA1B84"/>
    <w:rsid w:val="00FD2E0F"/>
    <w:rsid w:val="00FD7D28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8F46"/>
  <w15:docId w15:val="{F12B4300-D4D5-4D36-A845-281C34E7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A1B8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crystal+palace+hotel+londrina&amp;sxsrf=APq-WBst4zJG8ez5WIhwW1-EWwv6KMxjfw%3A1648298623161&amp;ei=fwo_Yu3ECYC05OUPr_OpoAk&amp;hotel_occupancy=2&amp;oq=crystal+palace+hotel+montevideo&amp;gs_lcp=Cgdnd3Mtd2l6EAEYATINCC4QxwEQrwEQsAMQJzIHCAAQRxCwAzIHCAAQRxCwAzIHCAAQRxCwAzIHCAAQRxCwAzIHCAAQRxCwAzIHCAAQRxCwAzIKCAAQRxCwAxDJAzIHCAAQRxCwAzIMCC4QyAMQsAMQQxgBMhIILhDHARCvARDIAxCwAxBDGAEyEgguEMcBEK8BEMgDELADEEMYAUoECEEYAEoECEYYAFAAWABgmw9oAXABeACAAQCIAQCSAQCYAQDIAQzAAQHaAQQIARgI&amp;sclient=gws-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ndrinagolfclub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3º AGUATIVA OPEN DE GOLFE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3º AGUATIVA OPEN DE GOLFE</dc:title>
  <dc:creator>Windows</dc:creator>
  <cp:lastModifiedBy>Londrina</cp:lastModifiedBy>
  <cp:revision>3</cp:revision>
  <dcterms:created xsi:type="dcterms:W3CDTF">2022-04-13T15:17:00Z</dcterms:created>
  <dcterms:modified xsi:type="dcterms:W3CDTF">2022-04-13T16:38:00Z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2022-03-26T00:00:00Z</vt:filetime>
  </property>
</Properties>
</file>